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6BBC8" w14:textId="77777777" w:rsidR="00984F68" w:rsidRPr="001804C2" w:rsidRDefault="00984F68" w:rsidP="00984F68">
      <w:pPr>
        <w:jc w:val="center"/>
        <w:rPr>
          <w:b/>
          <w:szCs w:val="28"/>
        </w:rPr>
      </w:pPr>
      <w:bookmarkStart w:id="0" w:name="_Hlk535790370"/>
      <w:r w:rsidRPr="001804C2">
        <w:rPr>
          <w:b/>
          <w:szCs w:val="28"/>
        </w:rPr>
        <w:t>ДОПОЛНИТЕЛЬНОЕ ПРОФЕССИОНАЛЬНОЕ ОБРАЗОВАНИЕ</w:t>
      </w:r>
    </w:p>
    <w:p w14:paraId="5CBEAA57" w14:textId="77777777" w:rsidR="00984F68" w:rsidRPr="001804C2" w:rsidRDefault="00984F68" w:rsidP="00984F68">
      <w:pPr>
        <w:jc w:val="center"/>
        <w:rPr>
          <w:b/>
          <w:szCs w:val="28"/>
        </w:rPr>
      </w:pPr>
    </w:p>
    <w:p w14:paraId="1999BEC6" w14:textId="77777777" w:rsidR="00984F68" w:rsidRPr="001804C2" w:rsidRDefault="00984F68" w:rsidP="00984F68">
      <w:pPr>
        <w:jc w:val="center"/>
        <w:rPr>
          <w:b/>
          <w:szCs w:val="28"/>
        </w:rPr>
      </w:pPr>
    </w:p>
    <w:p w14:paraId="3A386C60" w14:textId="77777777" w:rsidR="00984F68" w:rsidRPr="001804C2" w:rsidRDefault="00984F68" w:rsidP="00984F68">
      <w:pPr>
        <w:jc w:val="center"/>
        <w:rPr>
          <w:b/>
          <w:szCs w:val="28"/>
        </w:rPr>
      </w:pPr>
    </w:p>
    <w:p w14:paraId="21A26C6E" w14:textId="77777777" w:rsidR="00984F68" w:rsidRPr="001804C2" w:rsidRDefault="00984F68" w:rsidP="00984F68">
      <w:pPr>
        <w:jc w:val="center"/>
        <w:rPr>
          <w:b/>
          <w:szCs w:val="28"/>
        </w:rPr>
      </w:pPr>
    </w:p>
    <w:p w14:paraId="6F266B5C" w14:textId="77777777" w:rsidR="00984F68" w:rsidRPr="001804C2" w:rsidRDefault="00984F68" w:rsidP="00984F68">
      <w:pPr>
        <w:jc w:val="center"/>
        <w:rPr>
          <w:b/>
          <w:szCs w:val="28"/>
        </w:rPr>
      </w:pPr>
    </w:p>
    <w:p w14:paraId="2FF1997D" w14:textId="77777777" w:rsidR="00984F68" w:rsidRPr="001804C2" w:rsidRDefault="00984F68" w:rsidP="00984F68">
      <w:pPr>
        <w:jc w:val="center"/>
        <w:rPr>
          <w:b/>
          <w:szCs w:val="28"/>
        </w:rPr>
      </w:pPr>
    </w:p>
    <w:p w14:paraId="629A2DFE" w14:textId="77777777" w:rsidR="00984F68" w:rsidRPr="001804C2" w:rsidRDefault="00984F68" w:rsidP="00984F68">
      <w:pPr>
        <w:jc w:val="center"/>
        <w:rPr>
          <w:b/>
          <w:szCs w:val="28"/>
        </w:rPr>
      </w:pPr>
    </w:p>
    <w:p w14:paraId="4FE36474" w14:textId="3C869DC2" w:rsidR="00984F68" w:rsidRPr="001804C2" w:rsidRDefault="00984F68" w:rsidP="00984F68">
      <w:pPr>
        <w:jc w:val="center"/>
        <w:rPr>
          <w:b/>
          <w:szCs w:val="28"/>
        </w:rPr>
      </w:pPr>
      <w:r w:rsidRPr="001804C2">
        <w:rPr>
          <w:b/>
          <w:szCs w:val="28"/>
        </w:rPr>
        <w:t xml:space="preserve">ПРОГРАММА  </w:t>
      </w:r>
    </w:p>
    <w:p w14:paraId="2A9434F4" w14:textId="77777777" w:rsidR="001804C2" w:rsidRPr="001804C2" w:rsidRDefault="001804C2" w:rsidP="00984F68">
      <w:pPr>
        <w:jc w:val="center"/>
        <w:rPr>
          <w:b/>
          <w:szCs w:val="28"/>
        </w:rPr>
      </w:pPr>
    </w:p>
    <w:p w14:paraId="718AB029" w14:textId="77777777" w:rsidR="001804C2" w:rsidRPr="001804C2" w:rsidRDefault="001804C2" w:rsidP="00984F68">
      <w:pPr>
        <w:jc w:val="center"/>
        <w:rPr>
          <w:b/>
          <w:szCs w:val="28"/>
        </w:rPr>
      </w:pPr>
    </w:p>
    <w:p w14:paraId="70951552" w14:textId="77777777" w:rsidR="001804C2" w:rsidRPr="001804C2" w:rsidRDefault="001804C2" w:rsidP="00984F68">
      <w:pPr>
        <w:jc w:val="center"/>
        <w:rPr>
          <w:b/>
          <w:szCs w:val="28"/>
        </w:rPr>
      </w:pPr>
    </w:p>
    <w:p w14:paraId="6191A7A8" w14:textId="444F203A" w:rsidR="00984F68" w:rsidRPr="001804C2" w:rsidRDefault="00984F68" w:rsidP="00984F68">
      <w:pPr>
        <w:spacing w:after="0" w:line="240" w:lineRule="auto"/>
        <w:contextualSpacing/>
        <w:jc w:val="center"/>
        <w:rPr>
          <w:rFonts w:cs="Times New Roman"/>
          <w:b/>
          <w:szCs w:val="28"/>
        </w:rPr>
      </w:pPr>
      <w:r w:rsidRPr="001804C2">
        <w:rPr>
          <w:rFonts w:cs="Times New Roman"/>
          <w:b/>
          <w:szCs w:val="28"/>
        </w:rPr>
        <w:t>«</w:t>
      </w:r>
      <w:r w:rsidR="001804C2" w:rsidRPr="001804C2">
        <w:rPr>
          <w:rFonts w:cs="Times New Roman"/>
          <w:b/>
          <w:szCs w:val="28"/>
        </w:rPr>
        <w:t>Маркшейдерское дело</w:t>
      </w:r>
      <w:r w:rsidRPr="001804C2">
        <w:rPr>
          <w:rFonts w:cs="Times New Roman"/>
          <w:b/>
          <w:szCs w:val="28"/>
        </w:rPr>
        <w:t>»</w:t>
      </w:r>
    </w:p>
    <w:p w14:paraId="225FD185" w14:textId="77777777" w:rsidR="001804C2" w:rsidRPr="001804C2" w:rsidRDefault="001804C2" w:rsidP="00984F68">
      <w:pPr>
        <w:spacing w:after="0" w:line="240" w:lineRule="auto"/>
        <w:contextualSpacing/>
        <w:jc w:val="center"/>
        <w:rPr>
          <w:rFonts w:cs="Times New Roman"/>
          <w:b/>
          <w:szCs w:val="28"/>
        </w:rPr>
      </w:pPr>
    </w:p>
    <w:p w14:paraId="50F58FFE" w14:textId="77777777" w:rsidR="001804C2" w:rsidRPr="001804C2" w:rsidRDefault="001804C2" w:rsidP="00984F68">
      <w:pPr>
        <w:spacing w:after="0" w:line="240" w:lineRule="auto"/>
        <w:contextualSpacing/>
        <w:jc w:val="center"/>
        <w:rPr>
          <w:rFonts w:cs="Times New Roman"/>
          <w:b/>
          <w:szCs w:val="28"/>
        </w:rPr>
      </w:pPr>
    </w:p>
    <w:p w14:paraId="2BD9B8FD" w14:textId="77777777" w:rsidR="00984F68" w:rsidRPr="001804C2" w:rsidRDefault="00984F68" w:rsidP="00984F68">
      <w:pPr>
        <w:spacing w:after="0" w:line="240" w:lineRule="auto"/>
        <w:contextualSpacing/>
        <w:jc w:val="center"/>
        <w:rPr>
          <w:b/>
          <w:szCs w:val="28"/>
        </w:rPr>
      </w:pPr>
    </w:p>
    <w:p w14:paraId="5A9A9D65" w14:textId="3063AA85" w:rsidR="00984F68" w:rsidRPr="001804C2" w:rsidRDefault="00347726" w:rsidP="00984F68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7</w:t>
      </w:r>
      <w:r w:rsidR="001804C2" w:rsidRPr="001804C2">
        <w:rPr>
          <w:b/>
          <w:szCs w:val="28"/>
        </w:rPr>
        <w:t xml:space="preserve">2 </w:t>
      </w:r>
      <w:proofErr w:type="spellStart"/>
      <w:r w:rsidR="001804C2" w:rsidRPr="001804C2">
        <w:rPr>
          <w:b/>
          <w:szCs w:val="28"/>
        </w:rPr>
        <w:t>ак</w:t>
      </w:r>
      <w:proofErr w:type="spellEnd"/>
      <w:r w:rsidR="001804C2" w:rsidRPr="001804C2">
        <w:rPr>
          <w:b/>
          <w:szCs w:val="28"/>
        </w:rPr>
        <w:t>. часа</w:t>
      </w:r>
    </w:p>
    <w:p w14:paraId="78952393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0C82B039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0CAF2AE4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370D1870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0C6F4F97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254D1199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18A8E7D6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22D2BAA3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094EB40B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2B5DBFA5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468DF8E1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4F91A4B5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21688CD9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42F0132F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0F1CCE50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5F239D8A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745FA619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14740DA9" w14:textId="77777777" w:rsidR="00984F68" w:rsidRDefault="00984F68" w:rsidP="00984F68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256E3FF0" w14:textId="4C626E03" w:rsidR="00984F68" w:rsidRPr="009A1FF2" w:rsidRDefault="00984F68" w:rsidP="001804C2">
      <w:pPr>
        <w:spacing w:after="0" w:line="276" w:lineRule="auto"/>
        <w:ind w:firstLine="709"/>
        <w:jc w:val="both"/>
      </w:pPr>
      <w:r w:rsidRPr="009A1FF2">
        <w:rPr>
          <w:b/>
        </w:rPr>
        <w:lastRenderedPageBreak/>
        <w:t>Цель программы:</w:t>
      </w:r>
      <w:r w:rsidRPr="009A1FF2">
        <w:t xml:space="preserve"> формирование у специалистов необходимых знаний для продолжения профессиональной деятельности в данной области на более высоком уровне.</w:t>
      </w:r>
    </w:p>
    <w:p w14:paraId="1197B3A8" w14:textId="77777777" w:rsidR="00984F68" w:rsidRPr="009A1FF2" w:rsidRDefault="00984F68" w:rsidP="001804C2">
      <w:pPr>
        <w:spacing w:after="0" w:line="276" w:lineRule="auto"/>
        <w:ind w:firstLine="709"/>
        <w:jc w:val="both"/>
        <w:rPr>
          <w:b/>
        </w:rPr>
      </w:pPr>
    </w:p>
    <w:p w14:paraId="03D3E2DE" w14:textId="749A00DF" w:rsidR="00984F68" w:rsidRPr="009A1FF2" w:rsidRDefault="00984F68" w:rsidP="001804C2">
      <w:pPr>
        <w:spacing w:after="0" w:line="276" w:lineRule="auto"/>
        <w:ind w:firstLine="709"/>
        <w:jc w:val="both"/>
      </w:pPr>
      <w:r w:rsidRPr="009A1FF2">
        <w:rPr>
          <w:rStyle w:val="a4"/>
          <w:szCs w:val="28"/>
        </w:rPr>
        <w:t>Ка</w:t>
      </w:r>
      <w:r w:rsidR="001804C2">
        <w:rPr>
          <w:rStyle w:val="a4"/>
          <w:szCs w:val="28"/>
        </w:rPr>
        <w:t xml:space="preserve">тегория слушателей: </w:t>
      </w:r>
      <w:r w:rsidR="001804C2" w:rsidRPr="001804C2">
        <w:rPr>
          <w:rStyle w:val="a4"/>
          <w:b w:val="0"/>
          <w:szCs w:val="28"/>
        </w:rPr>
        <w:t>специалисты, имеющие среднее профессиональное и (или) высшее образование.</w:t>
      </w:r>
    </w:p>
    <w:p w14:paraId="5B943E35" w14:textId="77777777" w:rsidR="001804C2" w:rsidRDefault="001804C2" w:rsidP="001804C2">
      <w:pPr>
        <w:spacing w:after="0" w:line="276" w:lineRule="auto"/>
        <w:ind w:firstLine="709"/>
        <w:jc w:val="both"/>
        <w:rPr>
          <w:rFonts w:cs="Times New Roman"/>
          <w:b/>
        </w:rPr>
      </w:pPr>
    </w:p>
    <w:p w14:paraId="72B2FFEA" w14:textId="3D008B9C" w:rsidR="00984F68" w:rsidRPr="009A1FF2" w:rsidRDefault="00984F68" w:rsidP="001804C2">
      <w:pPr>
        <w:spacing w:after="0" w:line="276" w:lineRule="auto"/>
        <w:ind w:firstLine="709"/>
        <w:jc w:val="both"/>
        <w:rPr>
          <w:rFonts w:cs="Times New Roman"/>
        </w:rPr>
      </w:pPr>
      <w:r w:rsidRPr="009A1FF2">
        <w:rPr>
          <w:rFonts w:cs="Times New Roman"/>
          <w:b/>
        </w:rPr>
        <w:t>Срок обучения</w:t>
      </w:r>
      <w:r w:rsidRPr="009A1FF2">
        <w:rPr>
          <w:rFonts w:cs="Times New Roman"/>
        </w:rPr>
        <w:t xml:space="preserve"> – </w:t>
      </w:r>
      <w:r w:rsidR="00347726">
        <w:rPr>
          <w:rFonts w:cs="Times New Roman"/>
          <w:lang w:val="en-US"/>
        </w:rPr>
        <w:t>7</w:t>
      </w:r>
      <w:r w:rsidR="001804C2">
        <w:rPr>
          <w:rFonts w:cs="Times New Roman"/>
        </w:rPr>
        <w:t>2</w:t>
      </w:r>
      <w:r w:rsidRPr="009A1FF2">
        <w:rPr>
          <w:rFonts w:cs="Times New Roman"/>
        </w:rPr>
        <w:t xml:space="preserve"> час</w:t>
      </w:r>
      <w:r w:rsidR="001804C2">
        <w:rPr>
          <w:rFonts w:cs="Times New Roman"/>
        </w:rPr>
        <w:t>а</w:t>
      </w:r>
      <w:r w:rsidRPr="009A1FF2">
        <w:rPr>
          <w:rFonts w:cs="Times New Roman"/>
        </w:rPr>
        <w:t>.</w:t>
      </w:r>
    </w:p>
    <w:p w14:paraId="5810A6B9" w14:textId="77777777" w:rsidR="00984F68" w:rsidRPr="009A1FF2" w:rsidRDefault="00984F68" w:rsidP="001804C2">
      <w:pPr>
        <w:spacing w:after="0" w:line="276" w:lineRule="auto"/>
        <w:ind w:firstLine="709"/>
        <w:jc w:val="both"/>
        <w:rPr>
          <w:rFonts w:cs="Times New Roman"/>
        </w:rPr>
      </w:pPr>
    </w:p>
    <w:p w14:paraId="11D8E4A5" w14:textId="77777777" w:rsidR="00984F68" w:rsidRPr="009A1FF2" w:rsidRDefault="00984F68" w:rsidP="001804C2">
      <w:pPr>
        <w:spacing w:after="0" w:line="276" w:lineRule="auto"/>
        <w:ind w:firstLine="709"/>
        <w:jc w:val="both"/>
        <w:rPr>
          <w:rFonts w:cs="Times New Roman"/>
        </w:rPr>
      </w:pPr>
      <w:r w:rsidRPr="009A1FF2">
        <w:rPr>
          <w:rFonts w:cs="Times New Roman"/>
          <w:b/>
        </w:rPr>
        <w:t>Форма обучения</w:t>
      </w:r>
      <w:r w:rsidRPr="009A1FF2">
        <w:rPr>
          <w:rFonts w:cs="Times New Roman"/>
        </w:rPr>
        <w:t xml:space="preserve"> – определяется совместно образовательным учреждением и Заказчиком (без отрыва от производства, с частичным отрывом от производства, с применением дистанционных образовательных технологий)</w:t>
      </w:r>
    </w:p>
    <w:p w14:paraId="48C854D3" w14:textId="77777777" w:rsidR="00984F68" w:rsidRPr="009A1FF2" w:rsidRDefault="00984F68" w:rsidP="001804C2">
      <w:pPr>
        <w:spacing w:after="0" w:line="276" w:lineRule="auto"/>
        <w:ind w:firstLine="709"/>
        <w:jc w:val="both"/>
        <w:rPr>
          <w:rFonts w:cs="Times New Roman"/>
        </w:rPr>
      </w:pPr>
    </w:p>
    <w:p w14:paraId="486AF60C" w14:textId="77777777" w:rsidR="00984F68" w:rsidRPr="009A1FF2" w:rsidRDefault="00984F68" w:rsidP="001804C2">
      <w:pPr>
        <w:spacing w:after="0" w:line="276" w:lineRule="auto"/>
        <w:ind w:firstLine="709"/>
        <w:jc w:val="both"/>
        <w:rPr>
          <w:rFonts w:cs="Times New Roman"/>
        </w:rPr>
      </w:pPr>
      <w:r w:rsidRPr="009A1FF2">
        <w:rPr>
          <w:rFonts w:cs="Times New Roman"/>
          <w:b/>
        </w:rPr>
        <w:t>Режим занятий</w:t>
      </w:r>
      <w:r w:rsidRPr="009A1FF2">
        <w:rPr>
          <w:rFonts w:cs="Times New Roman"/>
        </w:rPr>
        <w:t xml:space="preserve"> – определяется совместно с Заказчиком (не более 8 часов в день)</w:t>
      </w:r>
    </w:p>
    <w:p w14:paraId="1F404583" w14:textId="77777777" w:rsidR="001804C2" w:rsidRDefault="001804C2" w:rsidP="001804C2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14:paraId="4A6E0A91" w14:textId="77777777" w:rsidR="00984F68" w:rsidRPr="009A1FF2" w:rsidRDefault="00984F68" w:rsidP="001804C2">
      <w:pPr>
        <w:spacing w:after="0" w:line="276" w:lineRule="auto"/>
        <w:ind w:firstLine="709"/>
        <w:jc w:val="both"/>
        <w:rPr>
          <w:rFonts w:cs="Times New Roman"/>
        </w:rPr>
      </w:pPr>
      <w:r w:rsidRPr="009A1FF2">
        <w:rPr>
          <w:rFonts w:cs="Times New Roman"/>
          <w:b/>
          <w:bCs/>
        </w:rPr>
        <w:t>Квалификация (степень) выпускника: </w:t>
      </w:r>
      <w:r w:rsidRPr="009A1FF2">
        <w:rPr>
          <w:rFonts w:cs="Times New Roman"/>
        </w:rPr>
        <w:t>дополнительное профессиональное образование </w:t>
      </w:r>
    </w:p>
    <w:p w14:paraId="7FB77BF1" w14:textId="77777777" w:rsidR="001804C2" w:rsidRDefault="001804C2" w:rsidP="001804C2">
      <w:pPr>
        <w:spacing w:after="0" w:line="276" w:lineRule="auto"/>
        <w:ind w:firstLine="709"/>
        <w:jc w:val="both"/>
        <w:rPr>
          <w:rFonts w:cs="Times New Roman"/>
          <w:b/>
        </w:rPr>
      </w:pPr>
    </w:p>
    <w:p w14:paraId="3DBDA8A0" w14:textId="274FA92D" w:rsidR="00984F68" w:rsidRPr="009A1FF2" w:rsidRDefault="00984F68" w:rsidP="001804C2">
      <w:pPr>
        <w:spacing w:after="0" w:line="276" w:lineRule="auto"/>
        <w:ind w:firstLine="709"/>
        <w:jc w:val="both"/>
        <w:rPr>
          <w:rFonts w:cs="Times New Roman"/>
        </w:rPr>
      </w:pPr>
      <w:r w:rsidRPr="009A1FF2">
        <w:rPr>
          <w:rFonts w:cs="Times New Roman"/>
        </w:rPr>
        <w:t xml:space="preserve">В результате освоения курса </w:t>
      </w:r>
      <w:r w:rsidR="00992518">
        <w:rPr>
          <w:rFonts w:cs="Times New Roman"/>
        </w:rPr>
        <w:t>слушатели должны:</w:t>
      </w:r>
    </w:p>
    <w:p w14:paraId="2FFAC9FC" w14:textId="7DC783CE" w:rsidR="00984F68" w:rsidRDefault="00984F68" w:rsidP="001804C2">
      <w:pPr>
        <w:spacing w:after="0" w:line="276" w:lineRule="auto"/>
        <w:ind w:firstLine="709"/>
        <w:jc w:val="both"/>
        <w:rPr>
          <w:rFonts w:cs="Times New Roman"/>
          <w:b/>
        </w:rPr>
      </w:pPr>
      <w:r w:rsidRPr="009A1FF2">
        <w:rPr>
          <w:rFonts w:cs="Times New Roman"/>
          <w:b/>
        </w:rPr>
        <w:t>знать:</w:t>
      </w:r>
    </w:p>
    <w:p w14:paraId="6A18841F" w14:textId="63678D0C" w:rsidR="00984F68" w:rsidRPr="001804C2" w:rsidRDefault="00984F68" w:rsidP="001804C2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t xml:space="preserve">законодательные нормы и правила в области недропользования; </w:t>
      </w:r>
    </w:p>
    <w:p w14:paraId="35ED61F4" w14:textId="169AFB60" w:rsidR="00984F68" w:rsidRPr="001804C2" w:rsidRDefault="00984F68" w:rsidP="001804C2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t>основы государственного регулирования в области недропользования;</w:t>
      </w:r>
    </w:p>
    <w:p w14:paraId="5A87B8C5" w14:textId="52AA4892" w:rsidR="00984F68" w:rsidRPr="001804C2" w:rsidRDefault="00984F68" w:rsidP="001804C2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t>связь маркшейдерского дела со смежными науками;</w:t>
      </w:r>
    </w:p>
    <w:p w14:paraId="7F543FDF" w14:textId="69AEF9CE" w:rsidR="00984F68" w:rsidRPr="001804C2" w:rsidRDefault="00984F68" w:rsidP="001804C2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t xml:space="preserve">возможности программного обеспечения в области маркшейдерского дела; </w:t>
      </w:r>
    </w:p>
    <w:p w14:paraId="6145A899" w14:textId="5A8CB779" w:rsidR="00984F68" w:rsidRPr="001804C2" w:rsidRDefault="00984F68" w:rsidP="001804C2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t>особенности геометрического контроля в строительных сооружениях, подземных пом</w:t>
      </w:r>
      <w:r w:rsidR="001804C2">
        <w:rPr>
          <w:rFonts w:cs="Times New Roman"/>
        </w:rPr>
        <w:t>ещениях и системах коммуникаций</w:t>
      </w:r>
      <w:r w:rsidRPr="001804C2">
        <w:rPr>
          <w:rFonts w:cs="Times New Roman"/>
        </w:rPr>
        <w:t>;</w:t>
      </w:r>
    </w:p>
    <w:p w14:paraId="5BCC2BC6" w14:textId="68AE5F13" w:rsidR="00984F68" w:rsidRPr="001804C2" w:rsidRDefault="00984F68" w:rsidP="001804C2">
      <w:pPr>
        <w:pStyle w:val="a6"/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t>правила безопасности организации маркшейдерских работ.</w:t>
      </w:r>
    </w:p>
    <w:p w14:paraId="64F0231F" w14:textId="76952772" w:rsidR="00984F68" w:rsidRPr="00394C7B" w:rsidRDefault="00984F68" w:rsidP="001804C2">
      <w:pPr>
        <w:spacing w:after="0" w:line="276" w:lineRule="auto"/>
        <w:ind w:firstLine="709"/>
        <w:jc w:val="both"/>
        <w:rPr>
          <w:rFonts w:cs="Times New Roman"/>
          <w:b/>
        </w:rPr>
      </w:pPr>
      <w:r w:rsidRPr="00394C7B">
        <w:rPr>
          <w:rFonts w:cs="Times New Roman"/>
          <w:b/>
        </w:rPr>
        <w:t>уметь:</w:t>
      </w:r>
    </w:p>
    <w:p w14:paraId="531738D3" w14:textId="0482501F" w:rsidR="00984F68" w:rsidRPr="001804C2" w:rsidRDefault="00984F68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cs="Times New Roman"/>
          <w:b/>
        </w:rPr>
      </w:pPr>
      <w:r w:rsidRPr="001804C2">
        <w:rPr>
          <w:rFonts w:cs="Times New Roman"/>
        </w:rPr>
        <w:t>проводить маркшейдерскую съемку в подземных разработках и добыче полезных ископаемых открытым способом</w:t>
      </w:r>
      <w:r w:rsidRPr="001804C2">
        <w:rPr>
          <w:rFonts w:cs="Times New Roman"/>
          <w:b/>
        </w:rPr>
        <w:t>;</w:t>
      </w:r>
    </w:p>
    <w:p w14:paraId="26770314" w14:textId="16485E2D" w:rsidR="00984F68" w:rsidRPr="001804C2" w:rsidRDefault="00984F68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t>создавать горную графическую документацию</w:t>
      </w:r>
      <w:r w:rsidR="00394C7B" w:rsidRPr="001804C2">
        <w:rPr>
          <w:rFonts w:cs="Times New Roman"/>
        </w:rPr>
        <w:t>;</w:t>
      </w:r>
    </w:p>
    <w:p w14:paraId="477C6774" w14:textId="71519E90" w:rsidR="00984F68" w:rsidRPr="001804C2" w:rsidRDefault="00984F68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t>контролировать границы горных пород;</w:t>
      </w:r>
    </w:p>
    <w:p w14:paraId="28BD12AC" w14:textId="633CFFAF" w:rsidR="00984F68" w:rsidRPr="001804C2" w:rsidRDefault="00984F68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t>вести исходную и вычислительную документацию;</w:t>
      </w:r>
    </w:p>
    <w:p w14:paraId="19A68455" w14:textId="3629C2B4" w:rsidR="00394C7B" w:rsidRPr="001804C2" w:rsidRDefault="00394C7B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t>оценивать возможности ПО в области маркшейдерского дела;</w:t>
      </w:r>
    </w:p>
    <w:p w14:paraId="66E06088" w14:textId="7B1F3CF8" w:rsidR="00984F68" w:rsidRPr="001804C2" w:rsidRDefault="00394C7B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cs="Times New Roman"/>
        </w:rPr>
      </w:pPr>
      <w:r w:rsidRPr="001804C2">
        <w:rPr>
          <w:rFonts w:cs="Times New Roman"/>
        </w:rPr>
        <w:lastRenderedPageBreak/>
        <w:t>организовывать безопасные горные работы;</w:t>
      </w:r>
    </w:p>
    <w:p w14:paraId="7541BE5B" w14:textId="7872DE2B" w:rsidR="000D482E" w:rsidRPr="001804C2" w:rsidRDefault="00394C7B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eastAsia="Times New Roman" w:cs="Times New Roman"/>
          <w:lang w:eastAsia="ru-RU"/>
        </w:rPr>
      </w:pPr>
      <w:r w:rsidRPr="001804C2">
        <w:rPr>
          <w:rFonts w:eastAsia="Times New Roman" w:cs="Times New Roman"/>
          <w:lang w:eastAsia="ru-RU"/>
        </w:rPr>
        <w:t>в</w:t>
      </w:r>
      <w:r w:rsidR="000D482E" w:rsidRPr="001804C2">
        <w:rPr>
          <w:rFonts w:eastAsia="Times New Roman" w:cs="Times New Roman"/>
          <w:lang w:eastAsia="ru-RU"/>
        </w:rPr>
        <w:t>ыполнять маркшейдерские и геодезические работы при разведке и разработке месторождений нефти и газа, организовывать и проводить разбивочные и съемочные работы при строительстве и эксплуатации нефтепромыслов, наземных и подземных сооружений различного назначения</w:t>
      </w:r>
      <w:r w:rsidRPr="001804C2">
        <w:rPr>
          <w:rFonts w:eastAsia="Times New Roman" w:cs="Times New Roman"/>
          <w:lang w:eastAsia="ru-RU"/>
        </w:rPr>
        <w:t>;</w:t>
      </w:r>
    </w:p>
    <w:p w14:paraId="7630A609" w14:textId="69C1FCFF" w:rsidR="000D482E" w:rsidRPr="001804C2" w:rsidRDefault="000D482E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eastAsia="Times New Roman" w:cs="Times New Roman"/>
          <w:lang w:eastAsia="ru-RU"/>
        </w:rPr>
      </w:pPr>
      <w:r w:rsidRPr="001804C2">
        <w:rPr>
          <w:rFonts w:eastAsia="Times New Roman" w:cs="Times New Roman"/>
          <w:lang w:eastAsia="ru-RU"/>
        </w:rPr>
        <w:t>пользоваться маркшейдерскими и геодезическими, фотограмметрическими, гироскопическими, ультразвуковыми и GPS-приборами при выполнении маркшейдерских работ</w:t>
      </w:r>
      <w:r w:rsidR="00394C7B" w:rsidRPr="001804C2">
        <w:rPr>
          <w:rFonts w:eastAsia="Times New Roman" w:cs="Times New Roman"/>
          <w:lang w:eastAsia="ru-RU"/>
        </w:rPr>
        <w:t>;</w:t>
      </w:r>
    </w:p>
    <w:p w14:paraId="435EA693" w14:textId="5213B9B2" w:rsidR="000D482E" w:rsidRPr="001804C2" w:rsidRDefault="000D482E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eastAsia="Times New Roman" w:cs="Times New Roman"/>
          <w:lang w:eastAsia="ru-RU"/>
        </w:rPr>
      </w:pPr>
      <w:r w:rsidRPr="001804C2">
        <w:rPr>
          <w:rFonts w:eastAsia="Times New Roman" w:cs="Times New Roman"/>
          <w:lang w:eastAsia="ru-RU"/>
        </w:rPr>
        <w:t>выполнять ориентирование, центрирование подземных горных работ и создание опорных и съемочных сетей</w:t>
      </w:r>
      <w:r w:rsidR="00394C7B" w:rsidRPr="001804C2">
        <w:rPr>
          <w:rFonts w:eastAsia="Times New Roman" w:cs="Times New Roman"/>
          <w:lang w:eastAsia="ru-RU"/>
        </w:rPr>
        <w:t>;</w:t>
      </w:r>
    </w:p>
    <w:p w14:paraId="41C74910" w14:textId="59C7D38E" w:rsidR="000D482E" w:rsidRPr="001804C2" w:rsidRDefault="00394C7B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eastAsia="Times New Roman" w:cs="Times New Roman"/>
          <w:lang w:eastAsia="ru-RU"/>
        </w:rPr>
      </w:pPr>
      <w:r w:rsidRPr="001804C2">
        <w:rPr>
          <w:rFonts w:eastAsia="Times New Roman" w:cs="Times New Roman"/>
          <w:lang w:eastAsia="ru-RU"/>
        </w:rPr>
        <w:t>п</w:t>
      </w:r>
      <w:r w:rsidR="000D482E" w:rsidRPr="001804C2">
        <w:rPr>
          <w:rFonts w:eastAsia="Times New Roman" w:cs="Times New Roman"/>
          <w:lang w:eastAsia="ru-RU"/>
        </w:rPr>
        <w:t>роводить маркшейдерские наблюдения за сдвижением горных пород, земной поверхности и горным давлением при разработке месторождений, рассчитывать предполагаемые деформации и разрабатывать мероприятия по охране сооружений и природных объектов</w:t>
      </w:r>
      <w:r w:rsidRPr="001804C2">
        <w:rPr>
          <w:rFonts w:eastAsia="Times New Roman" w:cs="Times New Roman"/>
          <w:lang w:eastAsia="ru-RU"/>
        </w:rPr>
        <w:t>;</w:t>
      </w:r>
    </w:p>
    <w:p w14:paraId="2D9250DB" w14:textId="620BCC05" w:rsidR="007A3CEC" w:rsidRPr="001804C2" w:rsidRDefault="00394C7B" w:rsidP="001804C2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eastAsia="Times New Roman" w:cs="Times New Roman"/>
          <w:lang w:eastAsia="ru-RU"/>
        </w:rPr>
      </w:pPr>
      <w:r w:rsidRPr="001804C2">
        <w:rPr>
          <w:rFonts w:eastAsia="Times New Roman" w:cs="Times New Roman"/>
          <w:lang w:eastAsia="ru-RU"/>
        </w:rPr>
        <w:t>о</w:t>
      </w:r>
      <w:r w:rsidR="000D482E" w:rsidRPr="001804C2">
        <w:rPr>
          <w:rFonts w:eastAsia="Times New Roman" w:cs="Times New Roman"/>
          <w:lang w:eastAsia="ru-RU"/>
        </w:rPr>
        <w:t>брабатывать результаты маркшейдерских наблюдений и измерений, оценивать их точность, составлять маркшейдерскую горно-графическую документацию, определять объемы и вести учет выполненных горных работ.</w:t>
      </w:r>
    </w:p>
    <w:p w14:paraId="3FE23CBF" w14:textId="77777777" w:rsidR="001804C2" w:rsidRDefault="001804C2" w:rsidP="001804C2">
      <w:pPr>
        <w:spacing w:after="0" w:line="276" w:lineRule="auto"/>
        <w:ind w:firstLine="709"/>
        <w:jc w:val="both"/>
        <w:rPr>
          <w:rFonts w:eastAsia="Times New Roman" w:cs="Times New Roman"/>
          <w:b/>
          <w:lang w:eastAsia="ru-RU"/>
        </w:rPr>
      </w:pPr>
    </w:p>
    <w:p w14:paraId="35020F00" w14:textId="7D219C32" w:rsidR="00DF3744" w:rsidRDefault="002D4B93" w:rsidP="001804C2">
      <w:pPr>
        <w:spacing w:after="0" w:line="276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DF3744">
        <w:rPr>
          <w:rFonts w:eastAsia="Times New Roman" w:cs="Times New Roman"/>
          <w:b/>
          <w:lang w:eastAsia="ru-RU"/>
        </w:rPr>
        <w:t>Учебный план</w:t>
      </w:r>
    </w:p>
    <w:p w14:paraId="799EC90F" w14:textId="77777777" w:rsidR="001804C2" w:rsidRPr="00DF3744" w:rsidRDefault="001804C2" w:rsidP="001804C2">
      <w:pPr>
        <w:spacing w:after="0" w:line="276" w:lineRule="auto"/>
        <w:ind w:firstLine="709"/>
        <w:jc w:val="both"/>
        <w:rPr>
          <w:rFonts w:eastAsia="Times New Roman" w:cs="Times New Roman"/>
          <w:b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4364"/>
        <w:gridCol w:w="992"/>
        <w:gridCol w:w="992"/>
        <w:gridCol w:w="992"/>
        <w:gridCol w:w="1524"/>
      </w:tblGrid>
      <w:tr w:rsidR="007A3CEC" w14:paraId="223D00D9" w14:textId="77777777" w:rsidTr="002D4B93">
        <w:trPr>
          <w:trHeight w:val="612"/>
        </w:trPr>
        <w:tc>
          <w:tcPr>
            <w:tcW w:w="706" w:type="dxa"/>
            <w:vMerge w:val="restart"/>
            <w:vAlign w:val="center"/>
          </w:tcPr>
          <w:p w14:paraId="4DBC0214" w14:textId="77777777" w:rsidR="007A3CEC" w:rsidRPr="002D4B93" w:rsidRDefault="007A3CEC" w:rsidP="002D4B93">
            <w:pPr>
              <w:jc w:val="center"/>
              <w:rPr>
                <w:b/>
              </w:rPr>
            </w:pPr>
            <w:r w:rsidRPr="002D4B93">
              <w:rPr>
                <w:b/>
              </w:rPr>
              <w:t>№</w:t>
            </w:r>
          </w:p>
          <w:p w14:paraId="5D40170C" w14:textId="40A89055" w:rsidR="007A3CEC" w:rsidRPr="002D4B93" w:rsidRDefault="007A3CEC" w:rsidP="002D4B93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proofErr w:type="spellStart"/>
            <w:r w:rsidRPr="002D4B93">
              <w:rPr>
                <w:b/>
              </w:rPr>
              <w:t>пп</w:t>
            </w:r>
            <w:proofErr w:type="spellEnd"/>
          </w:p>
        </w:tc>
        <w:tc>
          <w:tcPr>
            <w:tcW w:w="4364" w:type="dxa"/>
            <w:vMerge w:val="restart"/>
            <w:vAlign w:val="center"/>
          </w:tcPr>
          <w:p w14:paraId="7EC10744" w14:textId="1DB5E945" w:rsidR="007A3CEC" w:rsidRPr="002D4B93" w:rsidRDefault="007A3CEC" w:rsidP="002D4B93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2D4B93">
              <w:rPr>
                <w:b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vAlign w:val="center"/>
          </w:tcPr>
          <w:p w14:paraId="4E40A8B9" w14:textId="66C2AE1E" w:rsidR="007A3CEC" w:rsidRPr="002D4B93" w:rsidRDefault="007A3CEC" w:rsidP="002D4B93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2D4B93">
              <w:rPr>
                <w:b/>
              </w:rPr>
              <w:t>Всего часов</w:t>
            </w:r>
          </w:p>
        </w:tc>
        <w:tc>
          <w:tcPr>
            <w:tcW w:w="1984" w:type="dxa"/>
            <w:gridSpan w:val="2"/>
            <w:vAlign w:val="center"/>
          </w:tcPr>
          <w:p w14:paraId="051359E5" w14:textId="754EC312" w:rsidR="007A3CEC" w:rsidRPr="002D4B93" w:rsidRDefault="007A3CEC" w:rsidP="002D4B93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2D4B93">
              <w:rPr>
                <w:b/>
              </w:rPr>
              <w:t>В том числе:</w:t>
            </w:r>
          </w:p>
        </w:tc>
        <w:tc>
          <w:tcPr>
            <w:tcW w:w="1524" w:type="dxa"/>
            <w:vMerge w:val="restart"/>
            <w:vAlign w:val="center"/>
          </w:tcPr>
          <w:p w14:paraId="526C5D1D" w14:textId="7A565876" w:rsidR="007A3CEC" w:rsidRPr="002D4B93" w:rsidRDefault="007A3CEC" w:rsidP="002D4B93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2D4B93">
              <w:rPr>
                <w:b/>
              </w:rPr>
              <w:t>Форма контроля</w:t>
            </w:r>
          </w:p>
        </w:tc>
      </w:tr>
      <w:tr w:rsidR="007A3CEC" w14:paraId="7E43B596" w14:textId="77777777" w:rsidTr="002D4B93">
        <w:trPr>
          <w:trHeight w:val="348"/>
        </w:trPr>
        <w:tc>
          <w:tcPr>
            <w:tcW w:w="706" w:type="dxa"/>
            <w:vMerge/>
            <w:vAlign w:val="center"/>
          </w:tcPr>
          <w:p w14:paraId="6D8D326F" w14:textId="77777777" w:rsidR="007A3CEC" w:rsidRPr="002D4B93" w:rsidRDefault="007A3CEC" w:rsidP="002D4B93">
            <w:pPr>
              <w:jc w:val="center"/>
              <w:rPr>
                <w:b/>
              </w:rPr>
            </w:pPr>
          </w:p>
        </w:tc>
        <w:tc>
          <w:tcPr>
            <w:tcW w:w="4364" w:type="dxa"/>
            <w:vMerge/>
            <w:vAlign w:val="center"/>
          </w:tcPr>
          <w:p w14:paraId="5CD4B8D2" w14:textId="77777777" w:rsidR="007A3CEC" w:rsidRPr="002D4B93" w:rsidRDefault="007A3CEC" w:rsidP="002D4B9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7C32ABA" w14:textId="77777777" w:rsidR="007A3CEC" w:rsidRPr="002D4B93" w:rsidRDefault="007A3CEC" w:rsidP="002D4B9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54B04A0" w14:textId="40B691A1" w:rsidR="007A3CEC" w:rsidRPr="002D4B93" w:rsidRDefault="007A3CEC" w:rsidP="002D4B93">
            <w:pPr>
              <w:jc w:val="center"/>
              <w:rPr>
                <w:sz w:val="22"/>
              </w:rPr>
            </w:pPr>
            <w:r w:rsidRPr="002D4B93">
              <w:rPr>
                <w:sz w:val="22"/>
              </w:rPr>
              <w:t>Лекции</w:t>
            </w:r>
          </w:p>
        </w:tc>
        <w:tc>
          <w:tcPr>
            <w:tcW w:w="992" w:type="dxa"/>
            <w:vAlign w:val="center"/>
          </w:tcPr>
          <w:p w14:paraId="69FD4CE8" w14:textId="0D722068" w:rsidR="007A3CEC" w:rsidRPr="002D4B93" w:rsidRDefault="007A3CEC" w:rsidP="002D4B9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D4B93">
              <w:rPr>
                <w:rFonts w:eastAsia="Times New Roman" w:cs="Times New Roman"/>
                <w:sz w:val="22"/>
                <w:lang w:eastAsia="ru-RU"/>
              </w:rPr>
              <w:t>Практ</w:t>
            </w:r>
            <w:proofErr w:type="spellEnd"/>
            <w:r w:rsidRPr="002D4B93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24" w:type="dxa"/>
            <w:vMerge/>
            <w:vAlign w:val="center"/>
          </w:tcPr>
          <w:p w14:paraId="357C57DE" w14:textId="77777777" w:rsidR="007A3CEC" w:rsidRPr="002D4B93" w:rsidRDefault="007A3CEC" w:rsidP="002D4B93">
            <w:pPr>
              <w:jc w:val="center"/>
              <w:rPr>
                <w:b/>
              </w:rPr>
            </w:pPr>
          </w:p>
        </w:tc>
      </w:tr>
      <w:tr w:rsidR="007A3CEC" w14:paraId="71FBBBAA" w14:textId="77777777" w:rsidTr="002D4B93">
        <w:tc>
          <w:tcPr>
            <w:tcW w:w="706" w:type="dxa"/>
            <w:vAlign w:val="center"/>
          </w:tcPr>
          <w:p w14:paraId="19563A1C" w14:textId="301EAC63" w:rsidR="007A3CEC" w:rsidRPr="002D4B93" w:rsidRDefault="007A3CEC" w:rsidP="002D4B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D4B93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364" w:type="dxa"/>
            <w:vAlign w:val="center"/>
          </w:tcPr>
          <w:p w14:paraId="1BFFFD45" w14:textId="6E51DB2B" w:rsidR="007A3CEC" w:rsidRPr="002D4B93" w:rsidRDefault="007A3CEC" w:rsidP="002D4B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D4B93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46A40347" w14:textId="5551F2F6" w:rsidR="007A3CEC" w:rsidRPr="002D4B93" w:rsidRDefault="007A3CEC" w:rsidP="002D4B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D4B93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1D1E9203" w14:textId="43E2A866" w:rsidR="007A3CEC" w:rsidRPr="002D4B93" w:rsidRDefault="007A3CEC" w:rsidP="002D4B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D4B93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38D4410D" w14:textId="1DBBF5FE" w:rsidR="007A3CEC" w:rsidRPr="002D4B93" w:rsidRDefault="007A3CEC" w:rsidP="002D4B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D4B93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1524" w:type="dxa"/>
            <w:vAlign w:val="center"/>
          </w:tcPr>
          <w:p w14:paraId="41D05FE5" w14:textId="4ED8DD1A" w:rsidR="007A3CEC" w:rsidRPr="002D4B93" w:rsidRDefault="007A3CEC" w:rsidP="002D4B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D4B93">
              <w:rPr>
                <w:rFonts w:eastAsia="Times New Roman" w:cs="Times New Roman"/>
                <w:lang w:eastAsia="ru-RU"/>
              </w:rPr>
              <w:t>6</w:t>
            </w:r>
          </w:p>
        </w:tc>
      </w:tr>
      <w:tr w:rsidR="0047570B" w14:paraId="076EDC12" w14:textId="77777777" w:rsidTr="00170A5F">
        <w:tc>
          <w:tcPr>
            <w:tcW w:w="706" w:type="dxa"/>
          </w:tcPr>
          <w:p w14:paraId="615B630A" w14:textId="5EAE4AE1" w:rsidR="0047570B" w:rsidRPr="00DF3744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DF3744"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4364" w:type="dxa"/>
          </w:tcPr>
          <w:p w14:paraId="09F36142" w14:textId="5B2D026C" w:rsidR="0047570B" w:rsidRPr="00DF3744" w:rsidRDefault="0047570B" w:rsidP="0047570B">
            <w:pPr>
              <w:rPr>
                <w:rFonts w:eastAsia="Times New Roman" w:cs="Times New Roman"/>
                <w:b/>
                <w:lang w:eastAsia="ru-RU"/>
              </w:rPr>
            </w:pPr>
            <w:r w:rsidRPr="00DF3744">
              <w:rPr>
                <w:b/>
              </w:rPr>
              <w:t>РАЗДЕЛ 1.</w:t>
            </w:r>
            <w:r>
              <w:t xml:space="preserve"> </w:t>
            </w:r>
            <w:r w:rsidRPr="0000773D">
              <w:rPr>
                <w:b/>
              </w:rPr>
              <w:t>Нормативно-правовые основы маркшейдерского обеспечения недропользования</w:t>
            </w:r>
          </w:p>
        </w:tc>
        <w:tc>
          <w:tcPr>
            <w:tcW w:w="992" w:type="dxa"/>
            <w:vAlign w:val="center"/>
          </w:tcPr>
          <w:p w14:paraId="58E6E6A9" w14:textId="2C9DBFC4" w:rsidR="0047570B" w:rsidRPr="00DF3744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2D2BB863" w14:textId="38D3B08B" w:rsidR="0047570B" w:rsidRPr="00DF3744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014D8363" w14:textId="2ED32975" w:rsidR="0047570B" w:rsidRPr="00DF3744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15B62324" w14:textId="77777777" w:rsidR="0047570B" w:rsidRPr="00DF3744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6DEEA03C" w14:textId="77777777" w:rsidTr="00170A5F">
        <w:tc>
          <w:tcPr>
            <w:tcW w:w="706" w:type="dxa"/>
          </w:tcPr>
          <w:p w14:paraId="42FD6229" w14:textId="5B2CC41D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1.1</w:t>
            </w:r>
          </w:p>
        </w:tc>
        <w:tc>
          <w:tcPr>
            <w:tcW w:w="4364" w:type="dxa"/>
          </w:tcPr>
          <w:p w14:paraId="0DABA942" w14:textId="5F6C7416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Нормативно-правовая база, регулирующая отношения недропользования</w:t>
            </w:r>
          </w:p>
        </w:tc>
        <w:tc>
          <w:tcPr>
            <w:tcW w:w="992" w:type="dxa"/>
            <w:vAlign w:val="center"/>
          </w:tcPr>
          <w:p w14:paraId="0D89096B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D3B097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CE5F70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5D42FCF1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47570B" w14:paraId="60A6FA47" w14:textId="77777777" w:rsidTr="00170A5F">
        <w:tc>
          <w:tcPr>
            <w:tcW w:w="706" w:type="dxa"/>
          </w:tcPr>
          <w:p w14:paraId="76861335" w14:textId="5F7B803D" w:rsidR="0047570B" w:rsidRPr="00DF3744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DF3744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  <w:tc>
          <w:tcPr>
            <w:tcW w:w="4364" w:type="dxa"/>
          </w:tcPr>
          <w:p w14:paraId="109BCA5F" w14:textId="041DD26C" w:rsidR="0047570B" w:rsidRPr="00DF3744" w:rsidRDefault="0047570B" w:rsidP="0047570B">
            <w:pPr>
              <w:rPr>
                <w:rFonts w:eastAsia="Times New Roman" w:cs="Times New Roman"/>
                <w:b/>
                <w:lang w:eastAsia="ru-RU"/>
              </w:rPr>
            </w:pPr>
            <w:r w:rsidRPr="00DF3744">
              <w:rPr>
                <w:b/>
              </w:rPr>
              <w:t>РАЗДЕЛ 2.</w:t>
            </w:r>
            <w:r>
              <w:rPr>
                <w:b/>
              </w:rPr>
              <w:t xml:space="preserve"> Государственное регулирование отношений землепользования</w:t>
            </w:r>
          </w:p>
        </w:tc>
        <w:tc>
          <w:tcPr>
            <w:tcW w:w="992" w:type="dxa"/>
            <w:vAlign w:val="center"/>
          </w:tcPr>
          <w:p w14:paraId="43AF6A90" w14:textId="0EF1F84C" w:rsidR="0047570B" w:rsidRPr="00DF3744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3B97FE2A" w14:textId="6F84A2B2" w:rsidR="0047570B" w:rsidRPr="00DF3744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50FE61A8" w14:textId="315BECBF" w:rsidR="0047570B" w:rsidRPr="00DF3744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49F5400C" w14:textId="77777777" w:rsidR="0047570B" w:rsidRPr="00DF3744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5BD47B2B" w14:textId="77777777" w:rsidTr="00170A5F">
        <w:tc>
          <w:tcPr>
            <w:tcW w:w="706" w:type="dxa"/>
          </w:tcPr>
          <w:p w14:paraId="00DC618B" w14:textId="063F0FC3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2.1</w:t>
            </w:r>
          </w:p>
        </w:tc>
        <w:tc>
          <w:tcPr>
            <w:tcW w:w="4364" w:type="dxa"/>
          </w:tcPr>
          <w:p w14:paraId="2196CC9E" w14:textId="0ACAD00A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Федеральные законы</w:t>
            </w:r>
          </w:p>
        </w:tc>
        <w:tc>
          <w:tcPr>
            <w:tcW w:w="992" w:type="dxa"/>
            <w:vAlign w:val="center"/>
          </w:tcPr>
          <w:p w14:paraId="313488F1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77645B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F5DCD4C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6C999ACC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27EEF1AF" w14:textId="77777777" w:rsidTr="00170A5F">
        <w:tc>
          <w:tcPr>
            <w:tcW w:w="706" w:type="dxa"/>
          </w:tcPr>
          <w:p w14:paraId="01861297" w14:textId="09606BCE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2.2</w:t>
            </w:r>
          </w:p>
        </w:tc>
        <w:tc>
          <w:tcPr>
            <w:tcW w:w="4364" w:type="dxa"/>
          </w:tcPr>
          <w:p w14:paraId="0F83E8E6" w14:textId="041F264E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Нормативные акты, имеющие законодательный характер</w:t>
            </w:r>
          </w:p>
        </w:tc>
        <w:tc>
          <w:tcPr>
            <w:tcW w:w="992" w:type="dxa"/>
            <w:vAlign w:val="center"/>
          </w:tcPr>
          <w:p w14:paraId="528A8251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6B63CB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84363F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0C5EB268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6852506F" w14:textId="77777777" w:rsidTr="00170A5F">
        <w:tc>
          <w:tcPr>
            <w:tcW w:w="706" w:type="dxa"/>
          </w:tcPr>
          <w:p w14:paraId="14BA9F5E" w14:textId="607BA049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2.3</w:t>
            </w:r>
          </w:p>
        </w:tc>
        <w:tc>
          <w:tcPr>
            <w:tcW w:w="4364" w:type="dxa"/>
          </w:tcPr>
          <w:p w14:paraId="568095FD" w14:textId="3A0D21DA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 xml:space="preserve">Перечень нормативных </w:t>
            </w:r>
            <w:r w:rsidRPr="00902578">
              <w:lastRenderedPageBreak/>
              <w:t>документов с аннотациями, регулирующих деятельность хозяйствующих субъектов по недропользованию</w:t>
            </w:r>
          </w:p>
        </w:tc>
        <w:tc>
          <w:tcPr>
            <w:tcW w:w="992" w:type="dxa"/>
            <w:vAlign w:val="center"/>
          </w:tcPr>
          <w:p w14:paraId="1E06F7A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C56CAD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8B02411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1864A673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47570B" w14:paraId="44366DB4" w14:textId="77777777" w:rsidTr="00170A5F">
        <w:tc>
          <w:tcPr>
            <w:tcW w:w="706" w:type="dxa"/>
          </w:tcPr>
          <w:p w14:paraId="7CE6C54D" w14:textId="1377996E" w:rsidR="0047570B" w:rsidRPr="00DF3744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4364" w:type="dxa"/>
          </w:tcPr>
          <w:p w14:paraId="3C2C1AE0" w14:textId="06D29FC0" w:rsidR="0047570B" w:rsidRPr="00DF3744" w:rsidRDefault="0047570B" w:rsidP="0047570B">
            <w:pPr>
              <w:rPr>
                <w:rFonts w:eastAsia="Times New Roman" w:cs="Times New Roman"/>
                <w:b/>
                <w:lang w:eastAsia="ru-RU"/>
              </w:rPr>
            </w:pPr>
            <w:r w:rsidRPr="00DF3744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DF3744">
              <w:rPr>
                <w:b/>
              </w:rPr>
              <w:t>.</w:t>
            </w:r>
            <w:r>
              <w:rPr>
                <w:b/>
              </w:rPr>
              <w:t xml:space="preserve"> Геометрия недр</w:t>
            </w:r>
          </w:p>
        </w:tc>
        <w:tc>
          <w:tcPr>
            <w:tcW w:w="992" w:type="dxa"/>
            <w:vAlign w:val="center"/>
          </w:tcPr>
          <w:p w14:paraId="030FDF9E" w14:textId="4985B54E" w:rsidR="0047570B" w:rsidRPr="00DF3744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13025484" w14:textId="1232B93D" w:rsidR="0047570B" w:rsidRPr="00DF3744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5B71148F" w14:textId="76211B75" w:rsidR="0047570B" w:rsidRPr="00DF3744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1C2EA32B" w14:textId="77777777" w:rsidR="0047570B" w:rsidRPr="00DF3744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31017F97" w14:textId="77777777" w:rsidTr="00170A5F">
        <w:tc>
          <w:tcPr>
            <w:tcW w:w="706" w:type="dxa"/>
          </w:tcPr>
          <w:p w14:paraId="771B7E5C" w14:textId="1C03D893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</w:t>
            </w:r>
          </w:p>
        </w:tc>
        <w:tc>
          <w:tcPr>
            <w:tcW w:w="4364" w:type="dxa"/>
          </w:tcPr>
          <w:p w14:paraId="74CB85CE" w14:textId="6926B1DF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История развития и современное состояние геометрии недр</w:t>
            </w:r>
          </w:p>
        </w:tc>
        <w:tc>
          <w:tcPr>
            <w:tcW w:w="992" w:type="dxa"/>
            <w:vAlign w:val="center"/>
          </w:tcPr>
          <w:p w14:paraId="3ED92FBD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D0941E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731DF0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2F4624E0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371FF689" w14:textId="77777777" w:rsidTr="00170A5F">
        <w:tc>
          <w:tcPr>
            <w:tcW w:w="706" w:type="dxa"/>
          </w:tcPr>
          <w:p w14:paraId="21889202" w14:textId="1CC4E953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3.2</w:t>
            </w:r>
          </w:p>
        </w:tc>
        <w:tc>
          <w:tcPr>
            <w:tcW w:w="4364" w:type="dxa"/>
          </w:tcPr>
          <w:p w14:paraId="0F561B84" w14:textId="6075E6EB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Методы математического и графического моделирования месторождений полезных ископаемых. Компьютерная технология геометризации недр</w:t>
            </w:r>
          </w:p>
        </w:tc>
        <w:tc>
          <w:tcPr>
            <w:tcW w:w="992" w:type="dxa"/>
            <w:vAlign w:val="center"/>
          </w:tcPr>
          <w:p w14:paraId="756A40AF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840807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D8C6D75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7F4FE563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7A50A816" w14:textId="77777777" w:rsidTr="00170A5F">
        <w:tc>
          <w:tcPr>
            <w:tcW w:w="706" w:type="dxa"/>
          </w:tcPr>
          <w:p w14:paraId="6041AB14" w14:textId="7F9971CF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3.3</w:t>
            </w:r>
          </w:p>
        </w:tc>
        <w:tc>
          <w:tcPr>
            <w:tcW w:w="4364" w:type="dxa"/>
          </w:tcPr>
          <w:p w14:paraId="524CF8C7" w14:textId="59FFC3A3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Проекции, применяемые при геометризации недр</w:t>
            </w:r>
          </w:p>
        </w:tc>
        <w:tc>
          <w:tcPr>
            <w:tcW w:w="992" w:type="dxa"/>
            <w:vAlign w:val="center"/>
          </w:tcPr>
          <w:p w14:paraId="6DF0D45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B0E0217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372FE19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1D8B0BCE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5F54B586" w14:textId="77777777" w:rsidTr="00170A5F">
        <w:tc>
          <w:tcPr>
            <w:tcW w:w="706" w:type="dxa"/>
          </w:tcPr>
          <w:p w14:paraId="034D546C" w14:textId="46B6AE15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3.4</w:t>
            </w:r>
          </w:p>
        </w:tc>
        <w:tc>
          <w:tcPr>
            <w:tcW w:w="4364" w:type="dxa"/>
          </w:tcPr>
          <w:p w14:paraId="48AC7399" w14:textId="73120F4B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Геометризация месторождения</w:t>
            </w:r>
          </w:p>
        </w:tc>
        <w:tc>
          <w:tcPr>
            <w:tcW w:w="992" w:type="dxa"/>
            <w:vAlign w:val="center"/>
          </w:tcPr>
          <w:p w14:paraId="1ADB8F8D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41ECBF7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C83C854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46A91342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0EE5D368" w14:textId="77777777" w:rsidTr="00170A5F">
        <w:tc>
          <w:tcPr>
            <w:tcW w:w="706" w:type="dxa"/>
          </w:tcPr>
          <w:p w14:paraId="4FC4BAC2" w14:textId="06ACE2C2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3.5</w:t>
            </w:r>
          </w:p>
        </w:tc>
        <w:tc>
          <w:tcPr>
            <w:tcW w:w="4364" w:type="dxa"/>
          </w:tcPr>
          <w:p w14:paraId="493D7F97" w14:textId="16E1A01E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 xml:space="preserve">Геометризация </w:t>
            </w:r>
            <w:proofErr w:type="spellStart"/>
            <w:r w:rsidRPr="00902578">
              <w:t>трещиноватости</w:t>
            </w:r>
            <w:proofErr w:type="spellEnd"/>
            <w:r w:rsidRPr="00902578">
              <w:t xml:space="preserve"> массива горных пород.</w:t>
            </w:r>
          </w:p>
        </w:tc>
        <w:tc>
          <w:tcPr>
            <w:tcW w:w="992" w:type="dxa"/>
            <w:vAlign w:val="center"/>
          </w:tcPr>
          <w:p w14:paraId="575498E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37A8F9C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FE44EA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24A9531A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76EE5FC5" w14:textId="77777777" w:rsidTr="00170A5F">
        <w:tc>
          <w:tcPr>
            <w:tcW w:w="706" w:type="dxa"/>
          </w:tcPr>
          <w:p w14:paraId="21EBF0C9" w14:textId="2DA8E8FE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3.6</w:t>
            </w:r>
          </w:p>
        </w:tc>
        <w:tc>
          <w:tcPr>
            <w:tcW w:w="4364" w:type="dxa"/>
          </w:tcPr>
          <w:p w14:paraId="738104BE" w14:textId="68C859B7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Способы подсчетов месторождений полезных ископаемых.</w:t>
            </w:r>
          </w:p>
        </w:tc>
        <w:tc>
          <w:tcPr>
            <w:tcW w:w="992" w:type="dxa"/>
            <w:vAlign w:val="center"/>
          </w:tcPr>
          <w:p w14:paraId="379FCFEE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8F8AE5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743E62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12E1AE74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47570B" w14:paraId="69B11A96" w14:textId="77777777" w:rsidTr="00170A5F">
        <w:tc>
          <w:tcPr>
            <w:tcW w:w="706" w:type="dxa"/>
          </w:tcPr>
          <w:p w14:paraId="31DCFB48" w14:textId="283CB668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4</w:t>
            </w:r>
          </w:p>
        </w:tc>
        <w:tc>
          <w:tcPr>
            <w:tcW w:w="4364" w:type="dxa"/>
          </w:tcPr>
          <w:p w14:paraId="05A0D699" w14:textId="2D1BD7C6" w:rsidR="0047570B" w:rsidRPr="00445477" w:rsidRDefault="0047570B" w:rsidP="0047570B">
            <w:pPr>
              <w:rPr>
                <w:rFonts w:eastAsia="Times New Roman" w:cs="Times New Roman"/>
                <w:b/>
                <w:lang w:eastAsia="ru-RU"/>
              </w:rPr>
            </w:pPr>
            <w:r w:rsidRPr="00445477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  <w:r w:rsidRPr="00445477">
              <w:rPr>
                <w:b/>
              </w:rPr>
              <w:t>.</w:t>
            </w:r>
            <w:r>
              <w:rPr>
                <w:b/>
              </w:rPr>
              <w:t xml:space="preserve"> Инженерная геодезия</w:t>
            </w:r>
          </w:p>
        </w:tc>
        <w:tc>
          <w:tcPr>
            <w:tcW w:w="992" w:type="dxa"/>
            <w:vAlign w:val="center"/>
          </w:tcPr>
          <w:p w14:paraId="06554C1B" w14:textId="5D63FACD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115554D8" w14:textId="1BF1D3FE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11A49C51" w14:textId="70766846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730D8B97" w14:textId="77777777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2B8DA08F" w14:textId="77777777" w:rsidTr="00170A5F">
        <w:tc>
          <w:tcPr>
            <w:tcW w:w="706" w:type="dxa"/>
          </w:tcPr>
          <w:p w14:paraId="4A55DAB6" w14:textId="6046C694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4.1</w:t>
            </w:r>
          </w:p>
        </w:tc>
        <w:tc>
          <w:tcPr>
            <w:tcW w:w="4364" w:type="dxa"/>
          </w:tcPr>
          <w:p w14:paraId="5AB4595F" w14:textId="3E7C8F8D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Общая часть. Инженерная геодезия и ее задачи.</w:t>
            </w:r>
          </w:p>
        </w:tc>
        <w:tc>
          <w:tcPr>
            <w:tcW w:w="992" w:type="dxa"/>
            <w:vAlign w:val="center"/>
          </w:tcPr>
          <w:p w14:paraId="53D588DF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1F0BA6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B2C4175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7BD8143F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0642AC64" w14:textId="77777777" w:rsidTr="00170A5F">
        <w:tc>
          <w:tcPr>
            <w:tcW w:w="706" w:type="dxa"/>
          </w:tcPr>
          <w:p w14:paraId="73556889" w14:textId="3FFF7AEF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4.2</w:t>
            </w:r>
          </w:p>
        </w:tc>
        <w:tc>
          <w:tcPr>
            <w:tcW w:w="4364" w:type="dxa"/>
          </w:tcPr>
          <w:p w14:paraId="2E9840C3" w14:textId="4B9BF302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Измерение площадей на планах и картах</w:t>
            </w:r>
          </w:p>
        </w:tc>
        <w:tc>
          <w:tcPr>
            <w:tcW w:w="992" w:type="dxa"/>
            <w:vAlign w:val="center"/>
          </w:tcPr>
          <w:p w14:paraId="21F94F6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467349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658BA4E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04F00028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47BFBC7D" w14:textId="77777777" w:rsidTr="00170A5F">
        <w:tc>
          <w:tcPr>
            <w:tcW w:w="706" w:type="dxa"/>
          </w:tcPr>
          <w:p w14:paraId="46DC3219" w14:textId="145D5E1A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4.3</w:t>
            </w:r>
          </w:p>
        </w:tc>
        <w:tc>
          <w:tcPr>
            <w:tcW w:w="4364" w:type="dxa"/>
          </w:tcPr>
          <w:p w14:paraId="087AC4A6" w14:textId="74D0786B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Геодезические сети. Топографические съемки. Вынос пикета на кривую.</w:t>
            </w:r>
          </w:p>
        </w:tc>
        <w:tc>
          <w:tcPr>
            <w:tcW w:w="992" w:type="dxa"/>
            <w:vAlign w:val="center"/>
          </w:tcPr>
          <w:p w14:paraId="68D6C66E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28757A9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D3A9EDF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7CEDBEDA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4D8CEDB2" w14:textId="77777777" w:rsidTr="00170A5F">
        <w:tc>
          <w:tcPr>
            <w:tcW w:w="706" w:type="dxa"/>
          </w:tcPr>
          <w:p w14:paraId="21AED4AA" w14:textId="751A4E4A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4.4</w:t>
            </w:r>
          </w:p>
        </w:tc>
        <w:tc>
          <w:tcPr>
            <w:tcW w:w="4364" w:type="dxa"/>
          </w:tcPr>
          <w:p w14:paraId="4B213BA6" w14:textId="38C664F3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Классификация измерения. Свойства случайных ошибок.</w:t>
            </w:r>
          </w:p>
        </w:tc>
        <w:tc>
          <w:tcPr>
            <w:tcW w:w="992" w:type="dxa"/>
            <w:vAlign w:val="center"/>
          </w:tcPr>
          <w:p w14:paraId="54FA2A7E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C3CFFC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B2D9DF4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501194F9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2D918600" w14:textId="77777777" w:rsidTr="00170A5F">
        <w:tc>
          <w:tcPr>
            <w:tcW w:w="706" w:type="dxa"/>
          </w:tcPr>
          <w:p w14:paraId="3287AC51" w14:textId="15ED915D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4.5</w:t>
            </w:r>
          </w:p>
        </w:tc>
        <w:tc>
          <w:tcPr>
            <w:tcW w:w="4364" w:type="dxa"/>
          </w:tcPr>
          <w:p w14:paraId="19EA736C" w14:textId="7A63A268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Геодезические сети.</w:t>
            </w:r>
          </w:p>
        </w:tc>
        <w:tc>
          <w:tcPr>
            <w:tcW w:w="992" w:type="dxa"/>
            <w:vAlign w:val="center"/>
          </w:tcPr>
          <w:p w14:paraId="525AC17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EBCB3C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84A4A1D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450A0C95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2A3819B3" w14:textId="77777777" w:rsidTr="00170A5F">
        <w:tc>
          <w:tcPr>
            <w:tcW w:w="706" w:type="dxa"/>
          </w:tcPr>
          <w:p w14:paraId="42CE679F" w14:textId="35E56558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4.6 </w:t>
            </w:r>
          </w:p>
        </w:tc>
        <w:tc>
          <w:tcPr>
            <w:tcW w:w="4364" w:type="dxa"/>
          </w:tcPr>
          <w:p w14:paraId="036A0C64" w14:textId="1E0F5AA6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Геодезия для инженерных изысканий</w:t>
            </w:r>
          </w:p>
        </w:tc>
        <w:tc>
          <w:tcPr>
            <w:tcW w:w="992" w:type="dxa"/>
            <w:vAlign w:val="center"/>
          </w:tcPr>
          <w:p w14:paraId="166A12B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E5C239B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FCEF58F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31AF395B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3C2B111C" w14:textId="77777777" w:rsidTr="00170A5F">
        <w:tc>
          <w:tcPr>
            <w:tcW w:w="706" w:type="dxa"/>
          </w:tcPr>
          <w:p w14:paraId="453EA000" w14:textId="57E3D189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4.7</w:t>
            </w:r>
          </w:p>
        </w:tc>
        <w:tc>
          <w:tcPr>
            <w:tcW w:w="4364" w:type="dxa"/>
          </w:tcPr>
          <w:p w14:paraId="0E8CEDC7" w14:textId="2E1B9439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Подземные работы</w:t>
            </w:r>
          </w:p>
        </w:tc>
        <w:tc>
          <w:tcPr>
            <w:tcW w:w="992" w:type="dxa"/>
            <w:vAlign w:val="center"/>
          </w:tcPr>
          <w:p w14:paraId="4F8AB399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718D94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F54A42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5D2A55D1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47570B" w14:paraId="59F5E306" w14:textId="77777777" w:rsidTr="00170A5F">
        <w:tc>
          <w:tcPr>
            <w:tcW w:w="706" w:type="dxa"/>
          </w:tcPr>
          <w:p w14:paraId="5B3C455F" w14:textId="791067E8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4364" w:type="dxa"/>
          </w:tcPr>
          <w:p w14:paraId="323E446D" w14:textId="0DE79C10" w:rsidR="0047570B" w:rsidRPr="00445477" w:rsidRDefault="0047570B" w:rsidP="0047570B">
            <w:pPr>
              <w:rPr>
                <w:rFonts w:eastAsia="Times New Roman" w:cs="Times New Roman"/>
                <w:b/>
                <w:lang w:eastAsia="ru-RU"/>
              </w:rPr>
            </w:pPr>
            <w:r w:rsidRPr="00445477">
              <w:rPr>
                <w:b/>
              </w:rPr>
              <w:t xml:space="preserve">РАЗДЕЛ </w:t>
            </w:r>
            <w:r>
              <w:rPr>
                <w:b/>
              </w:rPr>
              <w:t>5</w:t>
            </w:r>
            <w:r w:rsidRPr="00445477">
              <w:rPr>
                <w:b/>
              </w:rPr>
              <w:t>.</w:t>
            </w:r>
            <w:r>
              <w:rPr>
                <w:b/>
              </w:rPr>
              <w:t xml:space="preserve"> Маркшейдерское дело</w:t>
            </w:r>
          </w:p>
        </w:tc>
        <w:tc>
          <w:tcPr>
            <w:tcW w:w="992" w:type="dxa"/>
            <w:vAlign w:val="center"/>
          </w:tcPr>
          <w:p w14:paraId="19D3C731" w14:textId="1923AD83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C8D621D" w14:textId="68BAD8C3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06F9DF09" w14:textId="0CAE823B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3AEE1058" w14:textId="77777777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65116840" w14:textId="77777777" w:rsidTr="00170A5F">
        <w:tc>
          <w:tcPr>
            <w:tcW w:w="706" w:type="dxa"/>
          </w:tcPr>
          <w:p w14:paraId="49133BF7" w14:textId="14FC1F8B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5.1</w:t>
            </w:r>
          </w:p>
        </w:tc>
        <w:tc>
          <w:tcPr>
            <w:tcW w:w="4364" w:type="dxa"/>
          </w:tcPr>
          <w:p w14:paraId="01F043F5" w14:textId="4FE95D85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6.1 Общие вопросы маркшейдерского дела</w:t>
            </w:r>
          </w:p>
        </w:tc>
        <w:tc>
          <w:tcPr>
            <w:tcW w:w="992" w:type="dxa"/>
            <w:vAlign w:val="center"/>
          </w:tcPr>
          <w:p w14:paraId="796BBD95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554E415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4BEDA37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78C628A0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1B5D7937" w14:textId="77777777" w:rsidTr="00170A5F">
        <w:tc>
          <w:tcPr>
            <w:tcW w:w="706" w:type="dxa"/>
          </w:tcPr>
          <w:p w14:paraId="67D94F44" w14:textId="2D3BEFE6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5.2</w:t>
            </w:r>
          </w:p>
        </w:tc>
        <w:tc>
          <w:tcPr>
            <w:tcW w:w="4364" w:type="dxa"/>
          </w:tcPr>
          <w:p w14:paraId="16C2D2C0" w14:textId="46B59EDE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6.2 Маркшейдерская служба</w:t>
            </w:r>
          </w:p>
        </w:tc>
        <w:tc>
          <w:tcPr>
            <w:tcW w:w="992" w:type="dxa"/>
            <w:vAlign w:val="center"/>
          </w:tcPr>
          <w:p w14:paraId="4B1BCA9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4370D1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EFD30B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62420F9A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1B8E3133" w14:textId="77777777" w:rsidTr="00170A5F">
        <w:tc>
          <w:tcPr>
            <w:tcW w:w="706" w:type="dxa"/>
          </w:tcPr>
          <w:p w14:paraId="6BFFE687" w14:textId="14783804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5.3</w:t>
            </w:r>
          </w:p>
        </w:tc>
        <w:tc>
          <w:tcPr>
            <w:tcW w:w="4364" w:type="dxa"/>
          </w:tcPr>
          <w:p w14:paraId="533BC80C" w14:textId="409C8589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 xml:space="preserve">6.3 Создание </w:t>
            </w:r>
            <w:proofErr w:type="spellStart"/>
            <w:r w:rsidRPr="00902578">
              <w:t>маршейдерских</w:t>
            </w:r>
            <w:proofErr w:type="spellEnd"/>
            <w:r w:rsidRPr="00902578">
              <w:t xml:space="preserve"> опорных сетей</w:t>
            </w:r>
          </w:p>
        </w:tc>
        <w:tc>
          <w:tcPr>
            <w:tcW w:w="992" w:type="dxa"/>
            <w:vAlign w:val="center"/>
          </w:tcPr>
          <w:p w14:paraId="377649B4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FF653F5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7FFC87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6ABACE6E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47570B" w14:paraId="5406AAC2" w14:textId="77777777" w:rsidTr="00170A5F">
        <w:tc>
          <w:tcPr>
            <w:tcW w:w="706" w:type="dxa"/>
          </w:tcPr>
          <w:p w14:paraId="39021FD5" w14:textId="03F7D0EA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4364" w:type="dxa"/>
          </w:tcPr>
          <w:p w14:paraId="218C11F6" w14:textId="52978308" w:rsidR="0047570B" w:rsidRPr="00445477" w:rsidRDefault="0047570B" w:rsidP="0047570B">
            <w:pPr>
              <w:rPr>
                <w:rFonts w:eastAsia="Times New Roman" w:cs="Times New Roman"/>
                <w:b/>
                <w:lang w:eastAsia="ru-RU"/>
              </w:rPr>
            </w:pPr>
            <w:r w:rsidRPr="00445477">
              <w:rPr>
                <w:b/>
              </w:rPr>
              <w:t xml:space="preserve">РАЗДЕЛ </w:t>
            </w:r>
            <w:r>
              <w:rPr>
                <w:b/>
              </w:rPr>
              <w:t>6</w:t>
            </w:r>
            <w:r w:rsidRPr="00445477">
              <w:rPr>
                <w:b/>
              </w:rPr>
              <w:t>. Картография</w:t>
            </w:r>
          </w:p>
        </w:tc>
        <w:tc>
          <w:tcPr>
            <w:tcW w:w="992" w:type="dxa"/>
            <w:vAlign w:val="center"/>
          </w:tcPr>
          <w:p w14:paraId="1599CD35" w14:textId="193E94EB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48621EA1" w14:textId="08FF94C9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773DDF0D" w14:textId="010020DE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1BA2EA63" w14:textId="77777777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2B3836AE" w14:textId="77777777" w:rsidTr="00170A5F">
        <w:tc>
          <w:tcPr>
            <w:tcW w:w="706" w:type="dxa"/>
          </w:tcPr>
          <w:p w14:paraId="1ED1C9AB" w14:textId="77C6DBE6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6.1</w:t>
            </w:r>
          </w:p>
        </w:tc>
        <w:tc>
          <w:tcPr>
            <w:tcW w:w="4364" w:type="dxa"/>
          </w:tcPr>
          <w:p w14:paraId="71325BE4" w14:textId="25D879DA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Современные задачи картографии</w:t>
            </w:r>
          </w:p>
        </w:tc>
        <w:tc>
          <w:tcPr>
            <w:tcW w:w="992" w:type="dxa"/>
            <w:vAlign w:val="center"/>
          </w:tcPr>
          <w:p w14:paraId="33FC3191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D064557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49F0741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03E60AC7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05D2B749" w14:textId="77777777" w:rsidTr="00170A5F">
        <w:tc>
          <w:tcPr>
            <w:tcW w:w="706" w:type="dxa"/>
          </w:tcPr>
          <w:p w14:paraId="26968881" w14:textId="464219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6.2</w:t>
            </w:r>
          </w:p>
        </w:tc>
        <w:tc>
          <w:tcPr>
            <w:tcW w:w="4364" w:type="dxa"/>
          </w:tcPr>
          <w:p w14:paraId="77FF87CA" w14:textId="340A2F79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Современные методы и перспективы развития картографии</w:t>
            </w:r>
          </w:p>
        </w:tc>
        <w:tc>
          <w:tcPr>
            <w:tcW w:w="992" w:type="dxa"/>
            <w:vAlign w:val="center"/>
          </w:tcPr>
          <w:p w14:paraId="210942CD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B54740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1F454A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455FC343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186E718D" w14:textId="77777777" w:rsidTr="00170A5F">
        <w:tc>
          <w:tcPr>
            <w:tcW w:w="706" w:type="dxa"/>
          </w:tcPr>
          <w:p w14:paraId="7FCE2C1B" w14:textId="219ACBED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6.3</w:t>
            </w:r>
          </w:p>
        </w:tc>
        <w:tc>
          <w:tcPr>
            <w:tcW w:w="4364" w:type="dxa"/>
          </w:tcPr>
          <w:p w14:paraId="237EF7AE" w14:textId="60524A15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Топографические карты и планы</w:t>
            </w:r>
          </w:p>
        </w:tc>
        <w:tc>
          <w:tcPr>
            <w:tcW w:w="992" w:type="dxa"/>
            <w:vAlign w:val="center"/>
          </w:tcPr>
          <w:p w14:paraId="58F08907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EC5C1F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3ADD959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5F77F7E8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43653F50" w14:textId="77777777" w:rsidTr="00170A5F">
        <w:tc>
          <w:tcPr>
            <w:tcW w:w="706" w:type="dxa"/>
          </w:tcPr>
          <w:p w14:paraId="6006E1C6" w14:textId="47BCC316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6.4</w:t>
            </w:r>
          </w:p>
        </w:tc>
        <w:tc>
          <w:tcPr>
            <w:tcW w:w="4364" w:type="dxa"/>
          </w:tcPr>
          <w:p w14:paraId="03104193" w14:textId="07D7A22C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 xml:space="preserve"> Математическая основа карт</w:t>
            </w:r>
          </w:p>
        </w:tc>
        <w:tc>
          <w:tcPr>
            <w:tcW w:w="992" w:type="dxa"/>
            <w:vAlign w:val="center"/>
          </w:tcPr>
          <w:p w14:paraId="21B0534F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478CC4E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9428535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77FD16EB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0A507FA0" w14:textId="77777777" w:rsidTr="00170A5F">
        <w:tc>
          <w:tcPr>
            <w:tcW w:w="706" w:type="dxa"/>
          </w:tcPr>
          <w:p w14:paraId="1E3AC957" w14:textId="0094D5FD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6.5</w:t>
            </w:r>
          </w:p>
        </w:tc>
        <w:tc>
          <w:tcPr>
            <w:tcW w:w="4364" w:type="dxa"/>
          </w:tcPr>
          <w:p w14:paraId="504AC9F3" w14:textId="59B4BA68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Картографические знаки и способы картографического изображения. Надписи на картах</w:t>
            </w:r>
          </w:p>
        </w:tc>
        <w:tc>
          <w:tcPr>
            <w:tcW w:w="992" w:type="dxa"/>
            <w:vAlign w:val="center"/>
          </w:tcPr>
          <w:p w14:paraId="603243B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35CDEE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CDF534E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3E8B8A96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2D985824" w14:textId="77777777" w:rsidTr="00170A5F">
        <w:tc>
          <w:tcPr>
            <w:tcW w:w="706" w:type="dxa"/>
          </w:tcPr>
          <w:p w14:paraId="4D3CDC84" w14:textId="3F5C3F7C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6.6</w:t>
            </w:r>
          </w:p>
        </w:tc>
        <w:tc>
          <w:tcPr>
            <w:tcW w:w="4364" w:type="dxa"/>
          </w:tcPr>
          <w:p w14:paraId="32E4810E" w14:textId="5941DCF5" w:rsidR="009C1190" w:rsidRDefault="009C1190" w:rsidP="002D4B93">
            <w:pPr>
              <w:rPr>
                <w:rFonts w:eastAsia="Times New Roman" w:cs="Times New Roman"/>
                <w:lang w:eastAsia="ru-RU"/>
              </w:rPr>
            </w:pPr>
            <w:r w:rsidRPr="00902578">
              <w:t>Способы изображения рельефа</w:t>
            </w:r>
          </w:p>
        </w:tc>
        <w:tc>
          <w:tcPr>
            <w:tcW w:w="992" w:type="dxa"/>
            <w:vAlign w:val="center"/>
          </w:tcPr>
          <w:p w14:paraId="0337CC6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EA96ED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50E561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6209D0B3" w14:textId="77777777" w:rsidR="009C1190" w:rsidRDefault="009C1190" w:rsidP="007A3C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613C3656" w14:textId="77777777" w:rsidTr="00170A5F">
        <w:tc>
          <w:tcPr>
            <w:tcW w:w="706" w:type="dxa"/>
          </w:tcPr>
          <w:p w14:paraId="33DD9215" w14:textId="7B821BC3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6.7</w:t>
            </w:r>
          </w:p>
        </w:tc>
        <w:tc>
          <w:tcPr>
            <w:tcW w:w="4364" w:type="dxa"/>
          </w:tcPr>
          <w:p w14:paraId="563A0545" w14:textId="4EC69305" w:rsidR="009C1190" w:rsidRPr="00902578" w:rsidRDefault="009C1190" w:rsidP="002D4B93">
            <w:r w:rsidRPr="00775B95">
              <w:t>Оформление горизонталей.</w:t>
            </w:r>
          </w:p>
        </w:tc>
        <w:tc>
          <w:tcPr>
            <w:tcW w:w="992" w:type="dxa"/>
            <w:vAlign w:val="center"/>
          </w:tcPr>
          <w:p w14:paraId="0AE9198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B846A3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1EB9F9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17563501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05CBA092" w14:textId="77777777" w:rsidTr="00170A5F">
        <w:tc>
          <w:tcPr>
            <w:tcW w:w="706" w:type="dxa"/>
          </w:tcPr>
          <w:p w14:paraId="4B664A8F" w14:textId="692B089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6.8</w:t>
            </w:r>
          </w:p>
        </w:tc>
        <w:tc>
          <w:tcPr>
            <w:tcW w:w="4364" w:type="dxa"/>
          </w:tcPr>
          <w:p w14:paraId="2E47387A" w14:textId="77D98547" w:rsidR="009C1190" w:rsidRPr="00902578" w:rsidRDefault="009C1190" w:rsidP="002D4B93">
            <w:r w:rsidRPr="00775B95">
              <w:t>Надписи на географических картах</w:t>
            </w:r>
          </w:p>
        </w:tc>
        <w:tc>
          <w:tcPr>
            <w:tcW w:w="992" w:type="dxa"/>
            <w:vAlign w:val="center"/>
          </w:tcPr>
          <w:p w14:paraId="7D4E62B4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32D910C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622445D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2BA576CF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7E7BA716" w14:textId="77777777" w:rsidTr="00170A5F">
        <w:tc>
          <w:tcPr>
            <w:tcW w:w="706" w:type="dxa"/>
          </w:tcPr>
          <w:p w14:paraId="6F1229ED" w14:textId="0D255DD4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6.9</w:t>
            </w:r>
          </w:p>
        </w:tc>
        <w:tc>
          <w:tcPr>
            <w:tcW w:w="4364" w:type="dxa"/>
          </w:tcPr>
          <w:p w14:paraId="26DF4DBA" w14:textId="7ADF40A0" w:rsidR="009C1190" w:rsidRPr="00902578" w:rsidRDefault="009C1190" w:rsidP="002D4B93">
            <w:r w:rsidRPr="00775B95">
              <w:t>Государственные задачи, решаемые посредством методов геодезии и картографии.</w:t>
            </w:r>
          </w:p>
        </w:tc>
        <w:tc>
          <w:tcPr>
            <w:tcW w:w="992" w:type="dxa"/>
            <w:vAlign w:val="center"/>
          </w:tcPr>
          <w:p w14:paraId="5FB5B04F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839BB7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9D89161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444DF9F9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47570B" w14:paraId="2C082113" w14:textId="77777777" w:rsidTr="00170A5F">
        <w:tc>
          <w:tcPr>
            <w:tcW w:w="706" w:type="dxa"/>
          </w:tcPr>
          <w:p w14:paraId="6E1148A4" w14:textId="7FE57F7B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7</w:t>
            </w:r>
          </w:p>
        </w:tc>
        <w:tc>
          <w:tcPr>
            <w:tcW w:w="4364" w:type="dxa"/>
          </w:tcPr>
          <w:p w14:paraId="281CB078" w14:textId="5EE572A4" w:rsidR="0047570B" w:rsidRPr="00445477" w:rsidRDefault="0047570B" w:rsidP="0047570B">
            <w:pPr>
              <w:rPr>
                <w:b/>
              </w:rPr>
            </w:pPr>
            <w:r w:rsidRPr="00445477">
              <w:rPr>
                <w:b/>
              </w:rPr>
              <w:t xml:space="preserve">РАЗДЕЛ </w:t>
            </w:r>
            <w:r>
              <w:rPr>
                <w:b/>
              </w:rPr>
              <w:t>7</w:t>
            </w:r>
            <w:r w:rsidRPr="00445477">
              <w:rPr>
                <w:b/>
              </w:rPr>
              <w:t>.</w:t>
            </w:r>
            <w:r>
              <w:rPr>
                <w:b/>
              </w:rPr>
              <w:t>Топография</w:t>
            </w:r>
          </w:p>
        </w:tc>
        <w:tc>
          <w:tcPr>
            <w:tcW w:w="992" w:type="dxa"/>
            <w:vAlign w:val="center"/>
          </w:tcPr>
          <w:p w14:paraId="6FAAACDB" w14:textId="283D28FE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01B62F6B" w14:textId="21151D01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4545D80A" w14:textId="0BB9D062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237DCC02" w14:textId="77777777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1B430DC0" w14:textId="77777777" w:rsidTr="00170A5F">
        <w:tc>
          <w:tcPr>
            <w:tcW w:w="706" w:type="dxa"/>
          </w:tcPr>
          <w:p w14:paraId="7795C1DF" w14:textId="002E8806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7.1</w:t>
            </w:r>
          </w:p>
        </w:tc>
        <w:tc>
          <w:tcPr>
            <w:tcW w:w="4364" w:type="dxa"/>
          </w:tcPr>
          <w:p w14:paraId="473B915B" w14:textId="7F367677" w:rsidR="009C1190" w:rsidRPr="00902578" w:rsidRDefault="009C1190" w:rsidP="002D4B93">
            <w:r w:rsidRPr="00775B95">
              <w:t>Топография для горного дела</w:t>
            </w:r>
          </w:p>
        </w:tc>
        <w:tc>
          <w:tcPr>
            <w:tcW w:w="992" w:type="dxa"/>
            <w:vAlign w:val="center"/>
          </w:tcPr>
          <w:p w14:paraId="534427F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8BD719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6BB7F4E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320F97E6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16030D42" w14:textId="77777777" w:rsidTr="00170A5F">
        <w:tc>
          <w:tcPr>
            <w:tcW w:w="706" w:type="dxa"/>
          </w:tcPr>
          <w:p w14:paraId="41677875" w14:textId="69D7660C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7.2</w:t>
            </w:r>
          </w:p>
        </w:tc>
        <w:tc>
          <w:tcPr>
            <w:tcW w:w="4364" w:type="dxa"/>
          </w:tcPr>
          <w:p w14:paraId="3984EE81" w14:textId="69152874" w:rsidR="009C1190" w:rsidRPr="00902578" w:rsidRDefault="009C1190" w:rsidP="002D4B93">
            <w:r w:rsidRPr="00775B95">
              <w:t>Исходная графическая документация</w:t>
            </w:r>
          </w:p>
        </w:tc>
        <w:tc>
          <w:tcPr>
            <w:tcW w:w="992" w:type="dxa"/>
            <w:vAlign w:val="center"/>
          </w:tcPr>
          <w:p w14:paraId="3BBEA81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C42B93F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6C95F4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36592C3E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31665777" w14:textId="77777777" w:rsidTr="00170A5F">
        <w:tc>
          <w:tcPr>
            <w:tcW w:w="706" w:type="dxa"/>
          </w:tcPr>
          <w:p w14:paraId="449AB724" w14:textId="5BF7A2E1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7.3</w:t>
            </w:r>
          </w:p>
        </w:tc>
        <w:tc>
          <w:tcPr>
            <w:tcW w:w="4364" w:type="dxa"/>
          </w:tcPr>
          <w:p w14:paraId="7E70C4A1" w14:textId="6BBDD031" w:rsidR="009C1190" w:rsidRPr="00902578" w:rsidRDefault="009C1190" w:rsidP="002D4B93">
            <w:r w:rsidRPr="00775B95">
              <w:t>Горная графическая документация</w:t>
            </w:r>
          </w:p>
        </w:tc>
        <w:tc>
          <w:tcPr>
            <w:tcW w:w="992" w:type="dxa"/>
            <w:vAlign w:val="center"/>
          </w:tcPr>
          <w:p w14:paraId="47344B8D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C432BD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7F5220E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12285C37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47570B" w14:paraId="5B370D5C" w14:textId="77777777" w:rsidTr="00170A5F">
        <w:tc>
          <w:tcPr>
            <w:tcW w:w="706" w:type="dxa"/>
          </w:tcPr>
          <w:p w14:paraId="00CCA8E7" w14:textId="4D0BA260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8</w:t>
            </w:r>
          </w:p>
        </w:tc>
        <w:tc>
          <w:tcPr>
            <w:tcW w:w="4364" w:type="dxa"/>
          </w:tcPr>
          <w:p w14:paraId="4678471C" w14:textId="6FD6F17D" w:rsidR="0047570B" w:rsidRPr="00445477" w:rsidRDefault="0047570B" w:rsidP="0047570B">
            <w:pPr>
              <w:rPr>
                <w:b/>
              </w:rPr>
            </w:pPr>
            <w:r w:rsidRPr="00445477">
              <w:rPr>
                <w:b/>
              </w:rPr>
              <w:t xml:space="preserve">РАЗДЕЛ </w:t>
            </w:r>
            <w:r>
              <w:rPr>
                <w:b/>
              </w:rPr>
              <w:t>8</w:t>
            </w:r>
            <w:r w:rsidRPr="00445477">
              <w:rPr>
                <w:b/>
              </w:rPr>
              <w:t>.</w:t>
            </w:r>
            <w:r>
              <w:rPr>
                <w:b/>
              </w:rPr>
              <w:t xml:space="preserve"> Маркшейдерско-геодезические приборы</w:t>
            </w:r>
          </w:p>
        </w:tc>
        <w:tc>
          <w:tcPr>
            <w:tcW w:w="992" w:type="dxa"/>
            <w:vAlign w:val="center"/>
          </w:tcPr>
          <w:p w14:paraId="0F4CE8EC" w14:textId="09C8C1F9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14906C52" w14:textId="4C1B4BCF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03983D51" w14:textId="5852C969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0274F065" w14:textId="77777777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5BBB1361" w14:textId="77777777" w:rsidTr="00170A5F">
        <w:tc>
          <w:tcPr>
            <w:tcW w:w="706" w:type="dxa"/>
          </w:tcPr>
          <w:p w14:paraId="1DEADCC3" w14:textId="282DE9C3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8.1</w:t>
            </w:r>
          </w:p>
        </w:tc>
        <w:tc>
          <w:tcPr>
            <w:tcW w:w="4364" w:type="dxa"/>
          </w:tcPr>
          <w:p w14:paraId="5623E99F" w14:textId="7B8F3EF8" w:rsidR="009C1190" w:rsidRPr="00902578" w:rsidRDefault="009C1190" w:rsidP="002D4B93">
            <w:r w:rsidRPr="00775B95">
              <w:t>Общий обзор маркшейдерских инструментов</w:t>
            </w:r>
          </w:p>
        </w:tc>
        <w:tc>
          <w:tcPr>
            <w:tcW w:w="992" w:type="dxa"/>
            <w:vAlign w:val="center"/>
          </w:tcPr>
          <w:p w14:paraId="3AC66F39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9A5BE3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67F1C0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2562D611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3D229D0B" w14:textId="77777777" w:rsidTr="00170A5F">
        <w:tc>
          <w:tcPr>
            <w:tcW w:w="706" w:type="dxa"/>
          </w:tcPr>
          <w:p w14:paraId="1F8D5F0E" w14:textId="7FE5F30C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8.2</w:t>
            </w:r>
          </w:p>
        </w:tc>
        <w:tc>
          <w:tcPr>
            <w:tcW w:w="4364" w:type="dxa"/>
          </w:tcPr>
          <w:p w14:paraId="0D8453B0" w14:textId="416F9878" w:rsidR="009C1190" w:rsidRPr="00902578" w:rsidRDefault="009C1190" w:rsidP="002D4B93">
            <w:r w:rsidRPr="00775B95">
              <w:t>Технические характеристики современных геодезических приборов</w:t>
            </w:r>
          </w:p>
        </w:tc>
        <w:tc>
          <w:tcPr>
            <w:tcW w:w="992" w:type="dxa"/>
            <w:vAlign w:val="center"/>
          </w:tcPr>
          <w:p w14:paraId="288B31E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F0514EB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100849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0BEA78A2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47570B" w:rsidRPr="00445477" w14:paraId="6A66F36D" w14:textId="77777777" w:rsidTr="00170A5F">
        <w:tc>
          <w:tcPr>
            <w:tcW w:w="706" w:type="dxa"/>
          </w:tcPr>
          <w:p w14:paraId="5BE874AD" w14:textId="1EFCD62E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9</w:t>
            </w:r>
          </w:p>
        </w:tc>
        <w:tc>
          <w:tcPr>
            <w:tcW w:w="4364" w:type="dxa"/>
          </w:tcPr>
          <w:p w14:paraId="7FD0FE50" w14:textId="05B3D98A" w:rsidR="0047570B" w:rsidRPr="00445477" w:rsidRDefault="0047570B" w:rsidP="0047570B">
            <w:pPr>
              <w:rPr>
                <w:b/>
              </w:rPr>
            </w:pPr>
            <w:r w:rsidRPr="00445477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9</w:t>
            </w:r>
            <w:r w:rsidRPr="00445477">
              <w:rPr>
                <w:b/>
              </w:rPr>
              <w:t>.</w:t>
            </w:r>
            <w:r>
              <w:rPr>
                <w:b/>
              </w:rPr>
              <w:t xml:space="preserve"> Спутниковые, лазерные и др. приборы и </w:t>
            </w:r>
            <w:proofErr w:type="spellStart"/>
            <w:r>
              <w:rPr>
                <w:b/>
              </w:rPr>
              <w:t>дист</w:t>
            </w:r>
            <w:proofErr w:type="spellEnd"/>
            <w:r>
              <w:rPr>
                <w:b/>
              </w:rPr>
              <w:t>. Системы для производства маркшейдерских измерений, их анализ и обработка данных</w:t>
            </w:r>
          </w:p>
        </w:tc>
        <w:tc>
          <w:tcPr>
            <w:tcW w:w="992" w:type="dxa"/>
            <w:vAlign w:val="center"/>
          </w:tcPr>
          <w:p w14:paraId="0FB951BB" w14:textId="1A9F9B35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5381206A" w14:textId="67693471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1BC5662A" w14:textId="0F40385C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7EED230F" w14:textId="77777777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515DE669" w14:textId="77777777" w:rsidTr="00170A5F">
        <w:tc>
          <w:tcPr>
            <w:tcW w:w="706" w:type="dxa"/>
          </w:tcPr>
          <w:p w14:paraId="0A959BE8" w14:textId="13C14896" w:rsidR="009C1190" w:rsidRDefault="00552266" w:rsidP="0000773D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9</w:t>
            </w:r>
            <w:r w:rsidR="009C1190">
              <w:rPr>
                <w:rFonts w:eastAsia="Times New Roman" w:cs="Times New Roman"/>
                <w:lang w:eastAsia="ru-RU"/>
              </w:rPr>
              <w:t>.1</w:t>
            </w:r>
          </w:p>
        </w:tc>
        <w:tc>
          <w:tcPr>
            <w:tcW w:w="4364" w:type="dxa"/>
          </w:tcPr>
          <w:p w14:paraId="288AB7B3" w14:textId="67C68179" w:rsidR="009C1190" w:rsidRPr="00902578" w:rsidRDefault="009C1190" w:rsidP="002D4B93">
            <w:r w:rsidRPr="00775B95">
              <w:t>Автоматизированные Системы Деформационного Мониторинга (АСДМ).</w:t>
            </w:r>
          </w:p>
        </w:tc>
        <w:tc>
          <w:tcPr>
            <w:tcW w:w="992" w:type="dxa"/>
            <w:vAlign w:val="center"/>
          </w:tcPr>
          <w:p w14:paraId="6CB60C24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EFCB12C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F25B4A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448F87EA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3AAC92F0" w14:textId="77777777" w:rsidTr="00170A5F">
        <w:tc>
          <w:tcPr>
            <w:tcW w:w="706" w:type="dxa"/>
          </w:tcPr>
          <w:p w14:paraId="1A5D3226" w14:textId="1FAFF8D1" w:rsidR="009C1190" w:rsidRDefault="00552266" w:rsidP="0000773D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9</w:t>
            </w:r>
            <w:r w:rsidR="009C1190">
              <w:rPr>
                <w:rFonts w:eastAsia="Times New Roman" w:cs="Times New Roman"/>
                <w:lang w:eastAsia="ru-RU"/>
              </w:rPr>
              <w:t>.2</w:t>
            </w:r>
          </w:p>
        </w:tc>
        <w:tc>
          <w:tcPr>
            <w:tcW w:w="4364" w:type="dxa"/>
          </w:tcPr>
          <w:p w14:paraId="045993C8" w14:textId="3EC30020" w:rsidR="009C1190" w:rsidRPr="00902578" w:rsidRDefault="009C1190" w:rsidP="002D4B93">
            <w:r w:rsidRPr="00775B95">
              <w:t>Автоматизированные средства маркшейдерских измерений</w:t>
            </w:r>
          </w:p>
        </w:tc>
        <w:tc>
          <w:tcPr>
            <w:tcW w:w="992" w:type="dxa"/>
            <w:vAlign w:val="center"/>
          </w:tcPr>
          <w:p w14:paraId="7B870711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62705D9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218144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10CD9A7E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056165AA" w14:textId="77777777" w:rsidTr="00170A5F">
        <w:tc>
          <w:tcPr>
            <w:tcW w:w="706" w:type="dxa"/>
          </w:tcPr>
          <w:p w14:paraId="098DDFC0" w14:textId="56D1C1D0" w:rsidR="009C1190" w:rsidRDefault="00552266" w:rsidP="0000773D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9</w:t>
            </w:r>
            <w:r w:rsidR="009C1190">
              <w:rPr>
                <w:rFonts w:eastAsia="Times New Roman" w:cs="Times New Roman"/>
                <w:lang w:eastAsia="ru-RU"/>
              </w:rPr>
              <w:t>.3</w:t>
            </w:r>
          </w:p>
        </w:tc>
        <w:tc>
          <w:tcPr>
            <w:tcW w:w="4364" w:type="dxa"/>
          </w:tcPr>
          <w:p w14:paraId="22CD8512" w14:textId="1C8BC02A" w:rsidR="009C1190" w:rsidRPr="00902578" w:rsidRDefault="009C1190" w:rsidP="002D4B93">
            <w:r w:rsidRPr="00775B95">
              <w:t>Электронные тахеометры.</w:t>
            </w:r>
          </w:p>
        </w:tc>
        <w:tc>
          <w:tcPr>
            <w:tcW w:w="992" w:type="dxa"/>
            <w:vAlign w:val="center"/>
          </w:tcPr>
          <w:p w14:paraId="4176BF7B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39CB784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E38F0A9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59755597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305D77EE" w14:textId="77777777" w:rsidTr="00170A5F">
        <w:tc>
          <w:tcPr>
            <w:tcW w:w="706" w:type="dxa"/>
          </w:tcPr>
          <w:p w14:paraId="0485DC24" w14:textId="08AC5398" w:rsidR="009C1190" w:rsidRDefault="00552266" w:rsidP="0000773D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9</w:t>
            </w:r>
            <w:r w:rsidR="009C1190">
              <w:rPr>
                <w:rFonts w:eastAsia="Times New Roman" w:cs="Times New Roman"/>
                <w:lang w:eastAsia="ru-RU"/>
              </w:rPr>
              <w:t>.4</w:t>
            </w:r>
          </w:p>
        </w:tc>
        <w:tc>
          <w:tcPr>
            <w:tcW w:w="4364" w:type="dxa"/>
          </w:tcPr>
          <w:p w14:paraId="1E5AF918" w14:textId="59E8A8FC" w:rsidR="009C1190" w:rsidRPr="00902578" w:rsidRDefault="009C1190" w:rsidP="002D4B93">
            <w:r w:rsidRPr="00775B95">
              <w:t>Преимущества и недостатки спутниковых технологий в геодезии.</w:t>
            </w:r>
          </w:p>
        </w:tc>
        <w:tc>
          <w:tcPr>
            <w:tcW w:w="992" w:type="dxa"/>
            <w:vAlign w:val="center"/>
          </w:tcPr>
          <w:p w14:paraId="2312C10C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184AD19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9F15359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3A17712C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669C8CC9" w14:textId="77777777" w:rsidTr="00170A5F">
        <w:tc>
          <w:tcPr>
            <w:tcW w:w="706" w:type="dxa"/>
          </w:tcPr>
          <w:p w14:paraId="0CCEC23A" w14:textId="2F568B60" w:rsidR="009C1190" w:rsidRDefault="00552266" w:rsidP="0000773D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lastRenderedPageBreak/>
              <w:t>9</w:t>
            </w:r>
            <w:r w:rsidR="009C1190">
              <w:rPr>
                <w:rFonts w:eastAsia="Times New Roman" w:cs="Times New Roman"/>
                <w:lang w:eastAsia="ru-RU"/>
              </w:rPr>
              <w:t>.5</w:t>
            </w:r>
          </w:p>
        </w:tc>
        <w:tc>
          <w:tcPr>
            <w:tcW w:w="4364" w:type="dxa"/>
          </w:tcPr>
          <w:p w14:paraId="72FDD999" w14:textId="0D2F0C67" w:rsidR="009C1190" w:rsidRPr="00902578" w:rsidRDefault="009C1190" w:rsidP="002D4B93">
            <w:r w:rsidRPr="00775B95">
              <w:t xml:space="preserve">Современные нивелиры, виды, преимущества и назначение. Методика </w:t>
            </w:r>
            <w:proofErr w:type="spellStart"/>
            <w:r w:rsidRPr="00775B95">
              <w:t>выполения</w:t>
            </w:r>
            <w:proofErr w:type="spellEnd"/>
            <w:r w:rsidRPr="00775B95">
              <w:t xml:space="preserve"> нивелирования.</w:t>
            </w:r>
          </w:p>
        </w:tc>
        <w:tc>
          <w:tcPr>
            <w:tcW w:w="992" w:type="dxa"/>
            <w:vAlign w:val="center"/>
          </w:tcPr>
          <w:p w14:paraId="0F91BB1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4C2580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EB746F5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2829CCA5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0F0677B1" w14:textId="77777777" w:rsidTr="00170A5F">
        <w:tc>
          <w:tcPr>
            <w:tcW w:w="706" w:type="dxa"/>
          </w:tcPr>
          <w:p w14:paraId="1ED1F9BA" w14:textId="0C06F666" w:rsidR="009C1190" w:rsidRDefault="00552266" w:rsidP="00552266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9</w:t>
            </w:r>
            <w:r w:rsidR="009C1190">
              <w:rPr>
                <w:rFonts w:eastAsia="Times New Roman" w:cs="Times New Roman"/>
                <w:lang w:eastAsia="ru-RU"/>
              </w:rPr>
              <w:t>.6</w:t>
            </w:r>
          </w:p>
        </w:tc>
        <w:tc>
          <w:tcPr>
            <w:tcW w:w="4364" w:type="dxa"/>
          </w:tcPr>
          <w:p w14:paraId="78660DF6" w14:textId="7B9EF336" w:rsidR="009C1190" w:rsidRPr="00902578" w:rsidRDefault="009C1190" w:rsidP="002D4B93">
            <w:r w:rsidRPr="00775B95">
              <w:t>Применение технологии лазерного сканирования в архитектуре, промышленности, топографии.</w:t>
            </w:r>
          </w:p>
        </w:tc>
        <w:tc>
          <w:tcPr>
            <w:tcW w:w="992" w:type="dxa"/>
            <w:vAlign w:val="center"/>
          </w:tcPr>
          <w:p w14:paraId="7E329BD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69067BB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CE863CD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1A49747C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7A1413F0" w14:textId="77777777" w:rsidTr="00170A5F">
        <w:tc>
          <w:tcPr>
            <w:tcW w:w="706" w:type="dxa"/>
          </w:tcPr>
          <w:p w14:paraId="062A6F16" w14:textId="45CBEE61" w:rsidR="009C1190" w:rsidRDefault="00552266" w:rsidP="0000773D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9.</w:t>
            </w:r>
            <w:r w:rsidR="009C1190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4364" w:type="dxa"/>
          </w:tcPr>
          <w:p w14:paraId="24F451CC" w14:textId="1D829500" w:rsidR="009C1190" w:rsidRPr="00902578" w:rsidRDefault="009C1190" w:rsidP="002D4B93">
            <w:proofErr w:type="spellStart"/>
            <w:r w:rsidRPr="00775B95">
              <w:t>Трассоискатели</w:t>
            </w:r>
            <w:proofErr w:type="spellEnd"/>
            <w:r w:rsidRPr="00775B95">
              <w:t>.</w:t>
            </w:r>
          </w:p>
        </w:tc>
        <w:tc>
          <w:tcPr>
            <w:tcW w:w="992" w:type="dxa"/>
            <w:vAlign w:val="center"/>
          </w:tcPr>
          <w:p w14:paraId="4BF2B86E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99A2C14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A99C61E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28525859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47570B" w14:paraId="14158326" w14:textId="77777777" w:rsidTr="00170A5F">
        <w:tc>
          <w:tcPr>
            <w:tcW w:w="706" w:type="dxa"/>
          </w:tcPr>
          <w:p w14:paraId="6F4DD492" w14:textId="05076DC6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445477">
              <w:rPr>
                <w:rFonts w:eastAsia="Times New Roman" w:cs="Times New Roman"/>
                <w:b/>
                <w:lang w:eastAsia="ru-RU"/>
              </w:rPr>
              <w:t>1</w:t>
            </w:r>
            <w:r>
              <w:rPr>
                <w:rFonts w:eastAsia="Times New Roman" w:cs="Times New Roman"/>
                <w:b/>
                <w:lang w:eastAsia="ru-RU"/>
              </w:rPr>
              <w:t>0</w:t>
            </w:r>
            <w:r w:rsidRPr="00445477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4364" w:type="dxa"/>
          </w:tcPr>
          <w:p w14:paraId="17E0E4F2" w14:textId="674B5F13" w:rsidR="0047570B" w:rsidRPr="00445477" w:rsidRDefault="0047570B" w:rsidP="0047570B">
            <w:pPr>
              <w:rPr>
                <w:b/>
              </w:rPr>
            </w:pPr>
            <w:r w:rsidRPr="00445477">
              <w:rPr>
                <w:b/>
              </w:rPr>
              <w:t>РАЗДЕЛ 1</w:t>
            </w:r>
            <w:r>
              <w:rPr>
                <w:b/>
                <w:lang w:val="en-US"/>
              </w:rPr>
              <w:t>0</w:t>
            </w:r>
            <w:r w:rsidRPr="00445477">
              <w:rPr>
                <w:b/>
              </w:rPr>
              <w:t>.</w:t>
            </w:r>
            <w:r>
              <w:rPr>
                <w:b/>
              </w:rPr>
              <w:t xml:space="preserve"> Анализ точности маркшейдерских съемок</w:t>
            </w:r>
          </w:p>
        </w:tc>
        <w:tc>
          <w:tcPr>
            <w:tcW w:w="992" w:type="dxa"/>
            <w:vAlign w:val="center"/>
          </w:tcPr>
          <w:p w14:paraId="29BBCDCA" w14:textId="141022E8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24D288DD" w14:textId="0E3E7802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3BD94EE4" w14:textId="309D49A5" w:rsidR="0047570B" w:rsidRPr="00445477" w:rsidRDefault="0047570B" w:rsidP="0047570B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1AB45B0B" w14:textId="77777777" w:rsidR="0047570B" w:rsidRPr="00445477" w:rsidRDefault="0047570B" w:rsidP="0047570B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1A414EB3" w14:textId="77777777" w:rsidTr="00170A5F">
        <w:tc>
          <w:tcPr>
            <w:tcW w:w="706" w:type="dxa"/>
          </w:tcPr>
          <w:p w14:paraId="18550D97" w14:textId="037E4FC1" w:rsidR="009C1190" w:rsidRDefault="009C1190" w:rsidP="00552266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552266">
              <w:rPr>
                <w:rFonts w:eastAsia="Times New Roman" w:cs="Times New Roman"/>
                <w:lang w:val="en-US"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.1</w:t>
            </w:r>
          </w:p>
        </w:tc>
        <w:tc>
          <w:tcPr>
            <w:tcW w:w="4364" w:type="dxa"/>
          </w:tcPr>
          <w:p w14:paraId="11F729F5" w14:textId="6D98CB31" w:rsidR="009C1190" w:rsidRPr="00902578" w:rsidRDefault="009C1190" w:rsidP="002D4B93">
            <w:r w:rsidRPr="00775B95">
              <w:t>Оценка точности плановой опорной маркшейдерской сети</w:t>
            </w:r>
          </w:p>
        </w:tc>
        <w:tc>
          <w:tcPr>
            <w:tcW w:w="992" w:type="dxa"/>
            <w:vAlign w:val="center"/>
          </w:tcPr>
          <w:p w14:paraId="5211562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E22C7D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75993B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6284C332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1EC7B70D" w14:textId="77777777" w:rsidTr="00170A5F">
        <w:tc>
          <w:tcPr>
            <w:tcW w:w="706" w:type="dxa"/>
          </w:tcPr>
          <w:p w14:paraId="52A38A42" w14:textId="139DDC16" w:rsidR="009C1190" w:rsidRDefault="009C1190" w:rsidP="00552266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552266">
              <w:rPr>
                <w:rFonts w:eastAsia="Times New Roman" w:cs="Times New Roman"/>
                <w:lang w:val="en-US"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.2</w:t>
            </w:r>
          </w:p>
        </w:tc>
        <w:tc>
          <w:tcPr>
            <w:tcW w:w="4364" w:type="dxa"/>
          </w:tcPr>
          <w:p w14:paraId="66FBDCF7" w14:textId="738FF4CB" w:rsidR="009C1190" w:rsidRPr="00902578" w:rsidRDefault="009C1190" w:rsidP="002D4B93">
            <w:r w:rsidRPr="00775B95">
              <w:t>Определение ошибки ориентирования ствола при примыкании к отвесам с помощью параллельных шкал</w:t>
            </w:r>
          </w:p>
        </w:tc>
        <w:tc>
          <w:tcPr>
            <w:tcW w:w="992" w:type="dxa"/>
            <w:vAlign w:val="center"/>
          </w:tcPr>
          <w:p w14:paraId="6758EB8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94FDD2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7E2FAF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09C3274F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2E847EEA" w14:textId="77777777" w:rsidTr="00170A5F">
        <w:tc>
          <w:tcPr>
            <w:tcW w:w="706" w:type="dxa"/>
          </w:tcPr>
          <w:p w14:paraId="6EC62DC9" w14:textId="721C06DC" w:rsidR="009C1190" w:rsidRDefault="009C1190" w:rsidP="00DD15E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DD15E0">
              <w:rPr>
                <w:rFonts w:eastAsia="Times New Roman" w:cs="Times New Roman"/>
                <w:lang w:val="en-US"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.3</w:t>
            </w:r>
          </w:p>
        </w:tc>
        <w:tc>
          <w:tcPr>
            <w:tcW w:w="4364" w:type="dxa"/>
          </w:tcPr>
          <w:p w14:paraId="43D75D79" w14:textId="2171B64D" w:rsidR="009C1190" w:rsidRPr="00902578" w:rsidRDefault="009C1190" w:rsidP="002D4B93">
            <w:r w:rsidRPr="00775B95">
              <w:t xml:space="preserve">Корректировка методики маркшейдерских работ и </w:t>
            </w:r>
            <w:proofErr w:type="spellStart"/>
            <w:r w:rsidRPr="00775B95">
              <w:t>предрасчет</w:t>
            </w:r>
            <w:proofErr w:type="spellEnd"/>
            <w:r w:rsidRPr="00775B95">
              <w:t xml:space="preserve"> погрешности удаленного пункта - по </w:t>
            </w:r>
            <w:proofErr w:type="spellStart"/>
            <w:r w:rsidRPr="00775B95">
              <w:t>Медянцеву</w:t>
            </w:r>
            <w:proofErr w:type="spellEnd"/>
          </w:p>
        </w:tc>
        <w:tc>
          <w:tcPr>
            <w:tcW w:w="992" w:type="dxa"/>
            <w:vAlign w:val="center"/>
          </w:tcPr>
          <w:p w14:paraId="3829C2B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51F1B67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56B181C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7888ADE7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48AEFA0B" w14:textId="77777777" w:rsidTr="00170A5F">
        <w:tc>
          <w:tcPr>
            <w:tcW w:w="706" w:type="dxa"/>
          </w:tcPr>
          <w:p w14:paraId="5613960E" w14:textId="10F4E083" w:rsidR="009C1190" w:rsidRDefault="009C1190" w:rsidP="00DD15E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DD15E0">
              <w:rPr>
                <w:rFonts w:eastAsia="Times New Roman" w:cs="Times New Roman"/>
                <w:lang w:val="en-US"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.4</w:t>
            </w:r>
          </w:p>
        </w:tc>
        <w:tc>
          <w:tcPr>
            <w:tcW w:w="4364" w:type="dxa"/>
          </w:tcPr>
          <w:p w14:paraId="48708ADA" w14:textId="15AD9652" w:rsidR="009C1190" w:rsidRPr="00902578" w:rsidRDefault="009C1190" w:rsidP="002D4B93">
            <w:r w:rsidRPr="00775B95">
              <w:t>Оценка точности ориентировки через два вертикальных ствола</w:t>
            </w:r>
          </w:p>
        </w:tc>
        <w:tc>
          <w:tcPr>
            <w:tcW w:w="992" w:type="dxa"/>
            <w:vAlign w:val="center"/>
          </w:tcPr>
          <w:p w14:paraId="208B990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67A4E21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D13FE6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4312F0DC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48499B0F" w14:textId="77777777" w:rsidTr="00170A5F">
        <w:tc>
          <w:tcPr>
            <w:tcW w:w="706" w:type="dxa"/>
          </w:tcPr>
          <w:p w14:paraId="7BBB54D4" w14:textId="7CE7B525" w:rsidR="009C1190" w:rsidRDefault="009C1190" w:rsidP="00DD15E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DD15E0">
              <w:rPr>
                <w:rFonts w:eastAsia="Times New Roman" w:cs="Times New Roman"/>
                <w:lang w:val="en-US"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.5</w:t>
            </w:r>
          </w:p>
        </w:tc>
        <w:tc>
          <w:tcPr>
            <w:tcW w:w="4364" w:type="dxa"/>
          </w:tcPr>
          <w:p w14:paraId="5CB24B3D" w14:textId="04236A49" w:rsidR="009C1190" w:rsidRPr="00902578" w:rsidRDefault="009C1190" w:rsidP="002D4B93">
            <w:proofErr w:type="spellStart"/>
            <w:r w:rsidRPr="00775B95">
              <w:t>Предрасчет</w:t>
            </w:r>
            <w:proofErr w:type="spellEnd"/>
            <w:r w:rsidRPr="00775B95">
              <w:t xml:space="preserve"> ожидаемой ошибки смыкания забоев горных выработок, проводимых встречными забоями</w:t>
            </w:r>
          </w:p>
        </w:tc>
        <w:tc>
          <w:tcPr>
            <w:tcW w:w="992" w:type="dxa"/>
            <w:vAlign w:val="center"/>
          </w:tcPr>
          <w:p w14:paraId="3EFD57AD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8194CA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D9DB2F4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45E6F4C9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1FE9B94D" w14:textId="77777777" w:rsidTr="00170A5F">
        <w:tc>
          <w:tcPr>
            <w:tcW w:w="706" w:type="dxa"/>
          </w:tcPr>
          <w:p w14:paraId="4ACE78B2" w14:textId="5EAD8C23" w:rsidR="009C1190" w:rsidRDefault="009C1190" w:rsidP="00DD15E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DD15E0">
              <w:rPr>
                <w:rFonts w:eastAsia="Times New Roman" w:cs="Times New Roman"/>
                <w:lang w:val="en-US"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.6</w:t>
            </w:r>
          </w:p>
        </w:tc>
        <w:tc>
          <w:tcPr>
            <w:tcW w:w="4364" w:type="dxa"/>
          </w:tcPr>
          <w:p w14:paraId="6DF9343B" w14:textId="2B177A7E" w:rsidR="009C1190" w:rsidRPr="00902578" w:rsidRDefault="009C1190" w:rsidP="002D4B93">
            <w:proofErr w:type="spellStart"/>
            <w:r w:rsidRPr="00775B95">
              <w:t>Предрасчет</w:t>
            </w:r>
            <w:proofErr w:type="spellEnd"/>
            <w:r w:rsidRPr="00775B95">
              <w:t xml:space="preserve"> погрешности сбойки IV типа</w:t>
            </w:r>
          </w:p>
        </w:tc>
        <w:tc>
          <w:tcPr>
            <w:tcW w:w="992" w:type="dxa"/>
            <w:vAlign w:val="center"/>
          </w:tcPr>
          <w:p w14:paraId="0C55A709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CF5B17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8A576ED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4ED01606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28E2AA6C" w14:textId="77777777" w:rsidTr="00170A5F">
        <w:tc>
          <w:tcPr>
            <w:tcW w:w="706" w:type="dxa"/>
          </w:tcPr>
          <w:p w14:paraId="6ED901CF" w14:textId="0F30ABBB" w:rsidR="009C1190" w:rsidRPr="00445477" w:rsidRDefault="009C1190" w:rsidP="00DD15E0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445477">
              <w:rPr>
                <w:rFonts w:eastAsia="Times New Roman" w:cs="Times New Roman"/>
                <w:b/>
                <w:lang w:eastAsia="ru-RU"/>
              </w:rPr>
              <w:t>1</w:t>
            </w:r>
            <w:r w:rsidR="00DD15E0">
              <w:rPr>
                <w:rFonts w:eastAsia="Times New Roman" w:cs="Times New Roman"/>
                <w:b/>
                <w:lang w:val="en-US" w:eastAsia="ru-RU"/>
              </w:rPr>
              <w:t>1</w:t>
            </w:r>
            <w:r w:rsidRPr="00445477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4364" w:type="dxa"/>
          </w:tcPr>
          <w:p w14:paraId="162764BA" w14:textId="2011226D" w:rsidR="009C1190" w:rsidRPr="00445477" w:rsidRDefault="009C1190" w:rsidP="00DD15E0">
            <w:pPr>
              <w:rPr>
                <w:b/>
              </w:rPr>
            </w:pPr>
            <w:r w:rsidRPr="00445477">
              <w:rPr>
                <w:b/>
              </w:rPr>
              <w:t>РАЗДЕЛ 1</w:t>
            </w:r>
            <w:r w:rsidR="00DD15E0" w:rsidRPr="008C7C71">
              <w:rPr>
                <w:b/>
              </w:rPr>
              <w:t>1</w:t>
            </w:r>
            <w:r w:rsidRPr="00445477">
              <w:rPr>
                <w:b/>
              </w:rPr>
              <w:t>.</w:t>
            </w:r>
            <w:r>
              <w:rPr>
                <w:b/>
              </w:rPr>
              <w:t xml:space="preserve"> Автоматизация обработки мар</w:t>
            </w:r>
            <w:r w:rsidR="008C7C71">
              <w:rPr>
                <w:b/>
              </w:rPr>
              <w:t>кшейдерско-геодезических измерен</w:t>
            </w:r>
            <w:r>
              <w:rPr>
                <w:b/>
              </w:rPr>
              <w:t>ий</w:t>
            </w:r>
          </w:p>
        </w:tc>
        <w:tc>
          <w:tcPr>
            <w:tcW w:w="992" w:type="dxa"/>
            <w:vAlign w:val="center"/>
          </w:tcPr>
          <w:p w14:paraId="004FF73C" w14:textId="3DCD0F7D" w:rsidR="009C1190" w:rsidRPr="00445477" w:rsidRDefault="0047570B" w:rsidP="00170A5F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16CC6D1A" w14:textId="6DB3E373" w:rsidR="009C1190" w:rsidRPr="00445477" w:rsidRDefault="0047570B" w:rsidP="00170A5F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3B8229AE" w14:textId="3C2C9B7B" w:rsidR="009C1190" w:rsidRPr="00445477" w:rsidRDefault="0047570B" w:rsidP="00170A5F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1524" w:type="dxa"/>
          </w:tcPr>
          <w:p w14:paraId="0B85D901" w14:textId="77777777" w:rsidR="009C1190" w:rsidRPr="00445477" w:rsidRDefault="009C1190" w:rsidP="00C842CE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9C1190" w14:paraId="366003BB" w14:textId="77777777" w:rsidTr="00170A5F">
        <w:tc>
          <w:tcPr>
            <w:tcW w:w="706" w:type="dxa"/>
          </w:tcPr>
          <w:p w14:paraId="1AB0A769" w14:textId="4359BDC8" w:rsidR="009C1190" w:rsidRDefault="009C1190" w:rsidP="00DD15E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DD15E0">
              <w:rPr>
                <w:rFonts w:eastAsia="Times New Roman" w:cs="Times New Roman"/>
                <w:lang w:val="en-US"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.1</w:t>
            </w:r>
          </w:p>
        </w:tc>
        <w:tc>
          <w:tcPr>
            <w:tcW w:w="4364" w:type="dxa"/>
          </w:tcPr>
          <w:p w14:paraId="06132723" w14:textId="7AD7279C" w:rsidR="009C1190" w:rsidRPr="00902578" w:rsidRDefault="009C1190" w:rsidP="002D4B93">
            <w:r w:rsidRPr="00775B95">
              <w:t>Информатизация в горном деле</w:t>
            </w:r>
          </w:p>
        </w:tc>
        <w:tc>
          <w:tcPr>
            <w:tcW w:w="992" w:type="dxa"/>
            <w:vAlign w:val="center"/>
          </w:tcPr>
          <w:p w14:paraId="27D121D7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D0BEA75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D2E4A91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23EF8221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19EBE9B2" w14:textId="77777777" w:rsidTr="00170A5F">
        <w:tc>
          <w:tcPr>
            <w:tcW w:w="706" w:type="dxa"/>
          </w:tcPr>
          <w:p w14:paraId="1C7BEB50" w14:textId="7B459862" w:rsidR="009C1190" w:rsidRDefault="009C1190" w:rsidP="00DD15E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DD15E0">
              <w:rPr>
                <w:rFonts w:eastAsia="Times New Roman" w:cs="Times New Roman"/>
                <w:lang w:val="en-US"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.2</w:t>
            </w:r>
          </w:p>
        </w:tc>
        <w:tc>
          <w:tcPr>
            <w:tcW w:w="4364" w:type="dxa"/>
          </w:tcPr>
          <w:p w14:paraId="58FF0F63" w14:textId="39F5FF47" w:rsidR="009C1190" w:rsidRPr="00902578" w:rsidRDefault="009C1190" w:rsidP="002D4B93">
            <w:r w:rsidRPr="00775B95">
              <w:t>Понятие, предмет и цель горной информатики</w:t>
            </w:r>
          </w:p>
        </w:tc>
        <w:tc>
          <w:tcPr>
            <w:tcW w:w="992" w:type="dxa"/>
            <w:vAlign w:val="center"/>
          </w:tcPr>
          <w:p w14:paraId="4BFE3310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1F9CE71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771B8E5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00CED5C7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0EB55CAC" w14:textId="77777777" w:rsidTr="00170A5F">
        <w:tc>
          <w:tcPr>
            <w:tcW w:w="706" w:type="dxa"/>
          </w:tcPr>
          <w:p w14:paraId="0A710033" w14:textId="1F4DA6D6" w:rsidR="009C1190" w:rsidRDefault="009C1190" w:rsidP="00DD15E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DD15E0">
              <w:rPr>
                <w:rFonts w:eastAsia="Times New Roman" w:cs="Times New Roman"/>
                <w:lang w:val="en-US"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.3</w:t>
            </w:r>
          </w:p>
        </w:tc>
        <w:tc>
          <w:tcPr>
            <w:tcW w:w="4364" w:type="dxa"/>
          </w:tcPr>
          <w:p w14:paraId="2C215BCA" w14:textId="7C076B0B" w:rsidR="009C1190" w:rsidRPr="00902578" w:rsidRDefault="009C1190" w:rsidP="002D4B93">
            <w:r w:rsidRPr="00775B95">
              <w:t>Геодезические программы: виды и назначение</w:t>
            </w:r>
          </w:p>
        </w:tc>
        <w:tc>
          <w:tcPr>
            <w:tcW w:w="992" w:type="dxa"/>
            <w:vAlign w:val="center"/>
          </w:tcPr>
          <w:p w14:paraId="16CB1982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89E4624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AF58DDC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79500AA5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09576237" w14:textId="77777777" w:rsidTr="00170A5F">
        <w:tc>
          <w:tcPr>
            <w:tcW w:w="706" w:type="dxa"/>
          </w:tcPr>
          <w:p w14:paraId="5EB0E85B" w14:textId="60F6BEB2" w:rsidR="009C1190" w:rsidRDefault="009C1190" w:rsidP="00DD15E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DD15E0">
              <w:rPr>
                <w:rFonts w:eastAsia="Times New Roman" w:cs="Times New Roman"/>
                <w:lang w:val="en-US"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.4</w:t>
            </w:r>
          </w:p>
        </w:tc>
        <w:tc>
          <w:tcPr>
            <w:tcW w:w="4364" w:type="dxa"/>
          </w:tcPr>
          <w:p w14:paraId="43CEDBE7" w14:textId="66FA1AF4" w:rsidR="009C1190" w:rsidRPr="00902578" w:rsidRDefault="009C1190" w:rsidP="002D4B93">
            <w:r w:rsidRPr="00775B95">
              <w:t>Автоматизация маркшейдерских работ</w:t>
            </w:r>
          </w:p>
        </w:tc>
        <w:tc>
          <w:tcPr>
            <w:tcW w:w="992" w:type="dxa"/>
            <w:vAlign w:val="center"/>
          </w:tcPr>
          <w:p w14:paraId="71D6F585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E95EFE4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920F258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3FFDDEC1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0F175BCA" w14:textId="77777777" w:rsidTr="00170A5F">
        <w:tc>
          <w:tcPr>
            <w:tcW w:w="706" w:type="dxa"/>
          </w:tcPr>
          <w:p w14:paraId="785F921F" w14:textId="66975485" w:rsidR="009C1190" w:rsidRDefault="009C1190" w:rsidP="00DD15E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DD15E0">
              <w:rPr>
                <w:rFonts w:eastAsia="Times New Roman" w:cs="Times New Roman"/>
                <w:lang w:val="en-US"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.5</w:t>
            </w:r>
          </w:p>
        </w:tc>
        <w:tc>
          <w:tcPr>
            <w:tcW w:w="4364" w:type="dxa"/>
          </w:tcPr>
          <w:p w14:paraId="0575ADAB" w14:textId="799F99AB" w:rsidR="009C1190" w:rsidRPr="00902578" w:rsidRDefault="009C1190" w:rsidP="002D4B93">
            <w:r w:rsidRPr="00775B95">
              <w:t xml:space="preserve">Создание цифровой модели местности на основе программы </w:t>
            </w:r>
            <w:proofErr w:type="spellStart"/>
            <w:r w:rsidRPr="00775B95">
              <w:t>CADdy</w:t>
            </w:r>
            <w:proofErr w:type="spellEnd"/>
          </w:p>
        </w:tc>
        <w:tc>
          <w:tcPr>
            <w:tcW w:w="992" w:type="dxa"/>
            <w:vAlign w:val="center"/>
          </w:tcPr>
          <w:p w14:paraId="0E943D16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7F81ECD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4C285F3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25998F33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1E35F244" w14:textId="77777777" w:rsidTr="00170A5F">
        <w:tc>
          <w:tcPr>
            <w:tcW w:w="706" w:type="dxa"/>
          </w:tcPr>
          <w:p w14:paraId="0E291A12" w14:textId="490CC356" w:rsidR="009C1190" w:rsidRDefault="009C1190" w:rsidP="00DD15E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DD15E0">
              <w:rPr>
                <w:rFonts w:eastAsia="Times New Roman" w:cs="Times New Roman"/>
                <w:lang w:val="en-US"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.6</w:t>
            </w:r>
          </w:p>
        </w:tc>
        <w:tc>
          <w:tcPr>
            <w:tcW w:w="4364" w:type="dxa"/>
          </w:tcPr>
          <w:p w14:paraId="59D9D52B" w14:textId="3121D2C5" w:rsidR="009C1190" w:rsidRPr="00902578" w:rsidRDefault="009C1190" w:rsidP="002D4B93">
            <w:r w:rsidRPr="00775B95">
              <w:t xml:space="preserve">Материалы международной </w:t>
            </w:r>
            <w:r w:rsidRPr="00775B95">
              <w:lastRenderedPageBreak/>
              <w:t>научно-практической конференции «Уральская горная школа – регионам»</w:t>
            </w:r>
          </w:p>
        </w:tc>
        <w:tc>
          <w:tcPr>
            <w:tcW w:w="992" w:type="dxa"/>
            <w:vAlign w:val="center"/>
          </w:tcPr>
          <w:p w14:paraId="14D3A80B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6E2642C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629ABFA" w14:textId="77777777" w:rsidR="009C1190" w:rsidRDefault="009C1190" w:rsidP="00170A5F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07B74DF2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C1190" w14:paraId="640EE208" w14:textId="77777777" w:rsidTr="00E30CF5">
        <w:trPr>
          <w:trHeight w:val="487"/>
        </w:trPr>
        <w:tc>
          <w:tcPr>
            <w:tcW w:w="5070" w:type="dxa"/>
            <w:gridSpan w:val="2"/>
          </w:tcPr>
          <w:p w14:paraId="270F75AF" w14:textId="3DEB6A09" w:rsidR="009C1190" w:rsidRPr="002D4B93" w:rsidRDefault="009C1190" w:rsidP="00A46A70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2D4B93">
              <w:rPr>
                <w:rFonts w:cs="Times New Roman"/>
                <w:b/>
                <w:szCs w:val="28"/>
              </w:rPr>
              <w:lastRenderedPageBreak/>
              <w:t>ИТОГОВАЯ АТТЕСТАЦИЯ</w:t>
            </w:r>
          </w:p>
          <w:p w14:paraId="5DC9ED94" w14:textId="1722758C" w:rsidR="009C1190" w:rsidRPr="002D4B93" w:rsidRDefault="009C1190" w:rsidP="00A46A70">
            <w:pPr>
              <w:jc w:val="center"/>
              <w:rPr>
                <w:szCs w:val="28"/>
              </w:rPr>
            </w:pPr>
            <w:r w:rsidRPr="002D4B93">
              <w:rPr>
                <w:rFonts w:cs="Times New Roman"/>
                <w:b/>
                <w:szCs w:val="28"/>
              </w:rPr>
              <w:t>ПО УЧЕБНОМУ КУРСУ</w:t>
            </w:r>
          </w:p>
        </w:tc>
        <w:tc>
          <w:tcPr>
            <w:tcW w:w="992" w:type="dxa"/>
            <w:vAlign w:val="center"/>
          </w:tcPr>
          <w:p w14:paraId="26AC3C2E" w14:textId="18A942CF" w:rsidR="009C1190" w:rsidRPr="008C7C71" w:rsidRDefault="008C7C71" w:rsidP="00170A5F">
            <w:pPr>
              <w:jc w:val="center"/>
              <w:rPr>
                <w:rFonts w:eastAsia="Times New Roman" w:cs="Times New Roman"/>
                <w:b/>
                <w:lang w:val="en-US" w:eastAsia="ru-RU"/>
              </w:rPr>
            </w:pPr>
            <w:r>
              <w:rPr>
                <w:rFonts w:eastAsia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388D7C64" w14:textId="77777777" w:rsidR="009C1190" w:rsidRPr="00A46A70" w:rsidRDefault="009C1190" w:rsidP="00170A5F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6E9CD57" w14:textId="7C7BD0C4" w:rsidR="009C1190" w:rsidRPr="00A46A70" w:rsidRDefault="008C7C71" w:rsidP="008C7C71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</w:p>
        </w:tc>
        <w:tc>
          <w:tcPr>
            <w:tcW w:w="1524" w:type="dxa"/>
            <w:vAlign w:val="center"/>
          </w:tcPr>
          <w:p w14:paraId="7277413E" w14:textId="579565C8" w:rsidR="009C1190" w:rsidRPr="00A46A70" w:rsidRDefault="00E30CF5" w:rsidP="00E30CF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ТЕСТ</w:t>
            </w:r>
          </w:p>
        </w:tc>
      </w:tr>
      <w:tr w:rsidR="009C1190" w14:paraId="4FA8B814" w14:textId="77777777" w:rsidTr="00170A5F">
        <w:trPr>
          <w:trHeight w:val="256"/>
        </w:trPr>
        <w:tc>
          <w:tcPr>
            <w:tcW w:w="5070" w:type="dxa"/>
            <w:gridSpan w:val="2"/>
          </w:tcPr>
          <w:p w14:paraId="5C11124D" w14:textId="2565468D" w:rsidR="009C1190" w:rsidRPr="002D4B93" w:rsidRDefault="009C1190" w:rsidP="0080482D">
            <w:pPr>
              <w:jc w:val="center"/>
              <w:rPr>
                <w:b/>
                <w:szCs w:val="28"/>
              </w:rPr>
            </w:pPr>
            <w:r w:rsidRPr="002D4B93">
              <w:rPr>
                <w:b/>
                <w:szCs w:val="28"/>
              </w:rPr>
              <w:t>ВСЕГО ЧАСОВ</w:t>
            </w:r>
          </w:p>
        </w:tc>
        <w:tc>
          <w:tcPr>
            <w:tcW w:w="992" w:type="dxa"/>
            <w:vAlign w:val="center"/>
          </w:tcPr>
          <w:p w14:paraId="15F7F336" w14:textId="44974560" w:rsidR="009C1190" w:rsidRPr="00F816E3" w:rsidRDefault="008C7C71" w:rsidP="00170A5F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val="en-US" w:eastAsia="ru-RU"/>
              </w:rPr>
              <w:t>7</w:t>
            </w:r>
            <w:r w:rsidR="009C1190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643A0CEC" w14:textId="35A1DADD" w:rsidR="009C1190" w:rsidRPr="00F816E3" w:rsidRDefault="0047570B" w:rsidP="00170A5F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55</w:t>
            </w: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14:paraId="220E9D51" w14:textId="34CBCEA8" w:rsidR="009C1190" w:rsidRPr="00F816E3" w:rsidRDefault="0047570B" w:rsidP="00170A5F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17</w:t>
            </w:r>
          </w:p>
        </w:tc>
        <w:tc>
          <w:tcPr>
            <w:tcW w:w="1524" w:type="dxa"/>
          </w:tcPr>
          <w:p w14:paraId="25B5EF44" w14:textId="77777777" w:rsidR="009C1190" w:rsidRDefault="009C1190" w:rsidP="00C842CE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bookmarkEnd w:id="0"/>
    </w:tbl>
    <w:p w14:paraId="33424EC0" w14:textId="37A73E4F" w:rsidR="00373E42" w:rsidRDefault="00373E42" w:rsidP="00A8278D">
      <w:pPr>
        <w:ind w:left="-993"/>
      </w:pPr>
    </w:p>
    <w:sectPr w:rsidR="00373E42" w:rsidSect="001804C2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0A09F" w14:textId="77777777" w:rsidR="00D455A7" w:rsidRDefault="00D455A7" w:rsidP="00A8278D">
      <w:pPr>
        <w:spacing w:after="0" w:line="240" w:lineRule="auto"/>
      </w:pPr>
      <w:r>
        <w:separator/>
      </w:r>
    </w:p>
  </w:endnote>
  <w:endnote w:type="continuationSeparator" w:id="0">
    <w:p w14:paraId="72605051" w14:textId="77777777" w:rsidR="00D455A7" w:rsidRDefault="00D455A7" w:rsidP="00A8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B561" w14:textId="2D2521EE" w:rsidR="001804C2" w:rsidRDefault="001804C2">
    <w:pPr>
      <w:pStyle w:val="aa"/>
      <w:jc w:val="right"/>
    </w:pPr>
  </w:p>
  <w:p w14:paraId="1C2619CA" w14:textId="77777777" w:rsidR="001804C2" w:rsidRDefault="001804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BFA1B" w14:textId="77777777" w:rsidR="00D455A7" w:rsidRDefault="00D455A7" w:rsidP="00A8278D">
      <w:pPr>
        <w:spacing w:after="0" w:line="240" w:lineRule="auto"/>
      </w:pPr>
      <w:r>
        <w:separator/>
      </w:r>
    </w:p>
  </w:footnote>
  <w:footnote w:type="continuationSeparator" w:id="0">
    <w:p w14:paraId="3E2EEDC1" w14:textId="77777777" w:rsidR="00D455A7" w:rsidRDefault="00D455A7" w:rsidP="00A82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70F9E"/>
    <w:multiLevelType w:val="hybridMultilevel"/>
    <w:tmpl w:val="BCEC3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08925F6"/>
    <w:multiLevelType w:val="multilevel"/>
    <w:tmpl w:val="10D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A0D24"/>
    <w:multiLevelType w:val="hybridMultilevel"/>
    <w:tmpl w:val="8500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64AF9"/>
    <w:multiLevelType w:val="hybridMultilevel"/>
    <w:tmpl w:val="015C8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64"/>
    <w:rsid w:val="0000773D"/>
    <w:rsid w:val="00015575"/>
    <w:rsid w:val="0005266E"/>
    <w:rsid w:val="000D482E"/>
    <w:rsid w:val="00134781"/>
    <w:rsid w:val="00170A5F"/>
    <w:rsid w:val="001804C2"/>
    <w:rsid w:val="001B35CF"/>
    <w:rsid w:val="001D6118"/>
    <w:rsid w:val="002A26D2"/>
    <w:rsid w:val="002C3214"/>
    <w:rsid w:val="002D4B93"/>
    <w:rsid w:val="00347726"/>
    <w:rsid w:val="00361B9F"/>
    <w:rsid w:val="00373E42"/>
    <w:rsid w:val="00394C7B"/>
    <w:rsid w:val="004046DA"/>
    <w:rsid w:val="00445477"/>
    <w:rsid w:val="0047570B"/>
    <w:rsid w:val="00552266"/>
    <w:rsid w:val="005C4B27"/>
    <w:rsid w:val="00620F91"/>
    <w:rsid w:val="00696622"/>
    <w:rsid w:val="007A3CEC"/>
    <w:rsid w:val="007C2066"/>
    <w:rsid w:val="0080482D"/>
    <w:rsid w:val="00874272"/>
    <w:rsid w:val="008C7C71"/>
    <w:rsid w:val="008D768E"/>
    <w:rsid w:val="00922B64"/>
    <w:rsid w:val="00984F68"/>
    <w:rsid w:val="00992518"/>
    <w:rsid w:val="009C1190"/>
    <w:rsid w:val="00A46A70"/>
    <w:rsid w:val="00A8278D"/>
    <w:rsid w:val="00A86664"/>
    <w:rsid w:val="00C54B4F"/>
    <w:rsid w:val="00C842CE"/>
    <w:rsid w:val="00D00F09"/>
    <w:rsid w:val="00D41639"/>
    <w:rsid w:val="00D455A7"/>
    <w:rsid w:val="00DD15E0"/>
    <w:rsid w:val="00DF3744"/>
    <w:rsid w:val="00E06A6A"/>
    <w:rsid w:val="00E274C9"/>
    <w:rsid w:val="00E30CF5"/>
    <w:rsid w:val="00E40B84"/>
    <w:rsid w:val="00E606AC"/>
    <w:rsid w:val="00E63169"/>
    <w:rsid w:val="00E76303"/>
    <w:rsid w:val="00EF672A"/>
    <w:rsid w:val="00F12F2F"/>
    <w:rsid w:val="00F816E3"/>
    <w:rsid w:val="00F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77EC"/>
  <w15:docId w15:val="{0A0B5993-39E4-4789-B2FC-5B54F6C4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DF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E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E42"/>
    <w:rPr>
      <w:b/>
      <w:bCs/>
    </w:rPr>
  </w:style>
  <w:style w:type="paragraph" w:styleId="a5">
    <w:name w:val="No Spacing"/>
    <w:uiPriority w:val="1"/>
    <w:qFormat/>
    <w:rsid w:val="00373E4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73E42"/>
    <w:pPr>
      <w:ind w:left="720"/>
      <w:contextualSpacing/>
    </w:pPr>
  </w:style>
  <w:style w:type="table" w:styleId="a7">
    <w:name w:val="Table Grid"/>
    <w:basedOn w:val="a1"/>
    <w:uiPriority w:val="39"/>
    <w:rsid w:val="007A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2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278D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82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278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0A28-83F0-428D-AF76-7A1DE302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Приходько</dc:creator>
  <cp:lastModifiedBy>Григорян Искуи</cp:lastModifiedBy>
  <cp:revision>8</cp:revision>
  <cp:lastPrinted>2020-10-08T12:27:00Z</cp:lastPrinted>
  <dcterms:created xsi:type="dcterms:W3CDTF">2019-01-22T07:59:00Z</dcterms:created>
  <dcterms:modified xsi:type="dcterms:W3CDTF">2020-10-08T12:28:00Z</dcterms:modified>
</cp:coreProperties>
</file>