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B0" w:rsidRPr="00EF7855" w:rsidRDefault="000E55B0">
      <w:pPr>
        <w:rPr>
          <w:rFonts w:ascii="Times New Roman" w:hAnsi="Times New Roman" w:cs="Times New Roman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55">
        <w:rPr>
          <w:rFonts w:ascii="Times New Roman" w:hAnsi="Times New Roman" w:cs="Times New Roman"/>
          <w:b/>
          <w:sz w:val="28"/>
          <w:szCs w:val="28"/>
        </w:rPr>
        <w:t>ДОПОЛНИТЕЛЬНОЕ ПРОФЕССИОНАЛЬНОЕ ОБРАЗОВАНИЕ</w:t>
      </w: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D7" w:rsidRPr="00EF7855" w:rsidRDefault="006B68D7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55">
        <w:rPr>
          <w:rFonts w:ascii="Times New Roman" w:hAnsi="Times New Roman" w:cs="Times New Roman"/>
          <w:b/>
          <w:sz w:val="28"/>
          <w:szCs w:val="28"/>
        </w:rPr>
        <w:t>Учебная программа</w:t>
      </w:r>
    </w:p>
    <w:p w:rsidR="006B68D7" w:rsidRPr="00EF7855" w:rsidRDefault="006B68D7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51" w:rsidRPr="00EF7855" w:rsidRDefault="006B68D7" w:rsidP="00F814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55">
        <w:rPr>
          <w:rFonts w:ascii="Times New Roman" w:hAnsi="Times New Roman" w:cs="Times New Roman"/>
          <w:b/>
          <w:sz w:val="32"/>
          <w:szCs w:val="28"/>
        </w:rPr>
        <w:t>«</w:t>
      </w:r>
      <w:r w:rsidR="00F81451" w:rsidRPr="00EF7855">
        <w:rPr>
          <w:rFonts w:ascii="Times New Roman" w:hAnsi="Times New Roman" w:cs="Times New Roman"/>
          <w:b/>
          <w:sz w:val="28"/>
          <w:szCs w:val="28"/>
        </w:rPr>
        <w:t>Организация работы ЦСО /центрального стерилизационного отделения/»</w:t>
      </w: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36" w:rsidRPr="00EF7855" w:rsidRDefault="00625F36" w:rsidP="00B47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55">
        <w:rPr>
          <w:rFonts w:ascii="Times New Roman" w:hAnsi="Times New Roman" w:cs="Times New Roman"/>
          <w:b/>
          <w:sz w:val="28"/>
          <w:szCs w:val="28"/>
        </w:rPr>
        <w:t xml:space="preserve">150 </w:t>
      </w:r>
      <w:r w:rsidR="006B68D7" w:rsidRPr="00EF7855">
        <w:rPr>
          <w:rFonts w:ascii="Times New Roman" w:hAnsi="Times New Roman" w:cs="Times New Roman"/>
          <w:b/>
          <w:sz w:val="28"/>
          <w:szCs w:val="28"/>
        </w:rPr>
        <w:t>академических часов</w:t>
      </w:r>
    </w:p>
    <w:p w:rsidR="00EA14AE" w:rsidRPr="00EF7855" w:rsidRDefault="00EA14AE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Default="00625F36">
      <w:pPr>
        <w:rPr>
          <w:rFonts w:ascii="Times New Roman" w:hAnsi="Times New Roman" w:cs="Times New Roman"/>
        </w:rPr>
      </w:pPr>
    </w:p>
    <w:p w:rsidR="005C3935" w:rsidRPr="00EF7855" w:rsidRDefault="005C3935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Default="00625F36">
      <w:pPr>
        <w:rPr>
          <w:rFonts w:ascii="Times New Roman" w:hAnsi="Times New Roman" w:cs="Times New Roman"/>
        </w:rPr>
      </w:pPr>
    </w:p>
    <w:p w:rsidR="00044E2E" w:rsidRPr="00EF7855" w:rsidRDefault="00044E2E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625F36" w:rsidRPr="00EF7855" w:rsidRDefault="00625F36">
      <w:pPr>
        <w:rPr>
          <w:rFonts w:ascii="Times New Roman" w:hAnsi="Times New Roman" w:cs="Times New Roman"/>
        </w:rPr>
      </w:pPr>
    </w:p>
    <w:p w:rsidR="00854A5A" w:rsidRPr="00EF7855" w:rsidRDefault="007C1BA7" w:rsidP="007C1BA7">
      <w:pPr>
        <w:pStyle w:val="Default"/>
        <w:numPr>
          <w:ilvl w:val="0"/>
          <w:numId w:val="1"/>
        </w:numPr>
        <w:rPr>
          <w:b/>
          <w:sz w:val="28"/>
          <w:szCs w:val="28"/>
        </w:rPr>
      </w:pPr>
      <w:r w:rsidRPr="00EF7855">
        <w:rPr>
          <w:b/>
          <w:sz w:val="28"/>
          <w:szCs w:val="28"/>
        </w:rPr>
        <w:lastRenderedPageBreak/>
        <w:t>Введение</w:t>
      </w:r>
    </w:p>
    <w:p w:rsidR="00854A5A" w:rsidRPr="00EF7855" w:rsidRDefault="00854A5A" w:rsidP="00854A5A">
      <w:pPr>
        <w:pStyle w:val="Default"/>
        <w:rPr>
          <w:color w:val="auto"/>
        </w:rPr>
      </w:pPr>
    </w:p>
    <w:p w:rsidR="007F42EB" w:rsidRPr="00EF7855" w:rsidRDefault="007F42EB" w:rsidP="006277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2B3E" w:rsidRPr="00EF7855" w:rsidRDefault="00422B3E" w:rsidP="00422B3E">
      <w:pPr>
        <w:widowControl w:val="0"/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8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темы</w:t>
      </w:r>
      <w:r w:rsidR="007F42EB" w:rsidRPr="00EF78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F42EB" w:rsidRPr="00EF7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Профилактика внутрибольничных инфекций продолжает оставаться одной из актуальных проблем современного здравоохранения, т.к. за последние годы все еще продолжается рост госпитальных инфекций. </w:t>
      </w:r>
    </w:p>
    <w:p w:rsidR="00422B3E" w:rsidRPr="00EF7855" w:rsidRDefault="007F42EB" w:rsidP="00422B3E">
      <w:pPr>
        <w:widowControl w:val="0"/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важных направлений в профилактике внутрибольничных инфекций является строгое соблюдение правил дезинфекции, </w:t>
      </w:r>
      <w:proofErr w:type="spellStart"/>
      <w:r w:rsidRPr="00EF7855">
        <w:rPr>
          <w:rFonts w:ascii="Times New Roman" w:hAnsi="Times New Roman" w:cs="Times New Roman"/>
          <w:color w:val="000000" w:themeColor="text1"/>
          <w:sz w:val="28"/>
          <w:szCs w:val="28"/>
        </w:rPr>
        <w:t>предстерилизационной</w:t>
      </w:r>
      <w:proofErr w:type="spellEnd"/>
      <w:r w:rsidRPr="00EF7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обработки и стерилизации изделий медицинского назначения. Всему миру известны трагические последствия внутрибольничной вспышки ВИЧ-инфекции в детской республиканской больнице г. Элисты в результате грубого нарушения элементарных требований обработки медицинских инструментов, изложенных в ОСТ 42-21-2-85 "Стерилизация и дезинфекция изделий медицинского назначения. Методы, средства и режим". </w:t>
      </w:r>
    </w:p>
    <w:p w:rsidR="007F42EB" w:rsidRPr="00EF7855" w:rsidRDefault="007F42EB" w:rsidP="00422B3E">
      <w:pPr>
        <w:widowControl w:val="0"/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855">
        <w:rPr>
          <w:rFonts w:ascii="Times New Roman" w:hAnsi="Times New Roman" w:cs="Times New Roman"/>
          <w:color w:val="000000" w:themeColor="text1"/>
          <w:sz w:val="28"/>
          <w:szCs w:val="28"/>
        </w:rPr>
        <w:t>Многообразие медицинских изделий, наличие деталей в их конструкции из полимерных и др. синтетических материалов, труднодоступность отдельных узлов для обработки, использование волоконной оптики создают определенные сложности в ориентации среди различных методов дезинфекции и стерилизации, в выборе оптимального метода в каждом конкретном случае.</w:t>
      </w:r>
    </w:p>
    <w:p w:rsidR="007F42EB" w:rsidRPr="00EF7855" w:rsidRDefault="007F42EB" w:rsidP="006277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77B2" w:rsidRPr="00EF7855" w:rsidRDefault="006277B2" w:rsidP="006277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78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</w:t>
      </w:r>
      <w:r w:rsidRPr="00EF78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обучения: </w:t>
      </w:r>
    </w:p>
    <w:p w:rsidR="006277B2" w:rsidRPr="00EF7855" w:rsidRDefault="006277B2" w:rsidP="006277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F7855">
        <w:rPr>
          <w:rFonts w:ascii="Times New Roman" w:hAnsi="Times New Roman" w:cs="Times New Roman"/>
          <w:bCs/>
          <w:sz w:val="28"/>
          <w:szCs w:val="24"/>
        </w:rPr>
        <w:t>Совершенствование имеющихся теоретических и практических знаний в связи с повышением требований к уровню квалификации и необходимостью освоения современных методов решения профессиональных задач, формирования и закрепления на практике профессиональных знаний, умений и навыков, полученных в результате теоретической подготовки.</w:t>
      </w:r>
    </w:p>
    <w:p w:rsidR="006277B2" w:rsidRPr="00EF7855" w:rsidRDefault="006277B2" w:rsidP="006277B2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77B2" w:rsidRPr="00EF7855" w:rsidRDefault="006277B2" w:rsidP="006277B2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78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Категория слушателей:</w:t>
      </w:r>
    </w:p>
    <w:p w:rsidR="006277B2" w:rsidRPr="00EF7855" w:rsidRDefault="006277B2" w:rsidP="006277B2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243D" w:rsidRPr="00EF7855" w:rsidRDefault="008E243D" w:rsidP="008E243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F7855">
        <w:rPr>
          <w:rFonts w:ascii="Times New Roman" w:hAnsi="Times New Roman" w:cs="Times New Roman"/>
          <w:bCs/>
          <w:sz w:val="28"/>
          <w:szCs w:val="24"/>
        </w:rPr>
        <w:t>-</w:t>
      </w:r>
      <w:r w:rsidR="007C002F" w:rsidRPr="00EF7855">
        <w:rPr>
          <w:rFonts w:ascii="Times New Roman" w:hAnsi="Times New Roman" w:cs="Times New Roman"/>
          <w:bCs/>
          <w:sz w:val="28"/>
          <w:szCs w:val="24"/>
        </w:rPr>
        <w:t> среднее медицинское профессиональное образование;</w:t>
      </w:r>
    </w:p>
    <w:p w:rsidR="008E243D" w:rsidRPr="00EF7855" w:rsidRDefault="007C002F" w:rsidP="008E243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F7855">
        <w:rPr>
          <w:rFonts w:ascii="Times New Roman" w:hAnsi="Times New Roman" w:cs="Times New Roman"/>
          <w:bCs/>
          <w:sz w:val="28"/>
          <w:szCs w:val="24"/>
        </w:rPr>
        <w:t>- диплом, подтверждающий наличие одной из специальностей:</w:t>
      </w:r>
      <w:r w:rsidRPr="00EF7855">
        <w:rPr>
          <w:rFonts w:ascii="Times New Roman" w:hAnsi="Times New Roman" w:cs="Times New Roman"/>
          <w:bCs/>
          <w:sz w:val="28"/>
          <w:szCs w:val="24"/>
        </w:rPr>
        <w:br/>
        <w:t>«</w:t>
      </w:r>
      <w:r w:rsidR="00560C8B" w:rsidRPr="00EF7855">
        <w:rPr>
          <w:rFonts w:ascii="Times New Roman" w:hAnsi="Times New Roman" w:cs="Times New Roman"/>
          <w:bCs/>
          <w:sz w:val="28"/>
          <w:szCs w:val="24"/>
        </w:rPr>
        <w:t>сестринское</w:t>
      </w:r>
      <w:r w:rsidRPr="00EF7855">
        <w:rPr>
          <w:rFonts w:ascii="Times New Roman" w:hAnsi="Times New Roman" w:cs="Times New Roman"/>
          <w:bCs/>
          <w:sz w:val="28"/>
          <w:szCs w:val="24"/>
        </w:rPr>
        <w:t xml:space="preserve"> дело», «акушерское дело», «лечебное дело» / «фельдшерское дело»;</w:t>
      </w:r>
    </w:p>
    <w:p w:rsidR="008E243D" w:rsidRPr="00EF7855" w:rsidRDefault="007C002F" w:rsidP="008E243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F7855">
        <w:rPr>
          <w:rFonts w:ascii="Times New Roman" w:hAnsi="Times New Roman" w:cs="Times New Roman"/>
          <w:bCs/>
          <w:sz w:val="28"/>
          <w:szCs w:val="24"/>
        </w:rPr>
        <w:t>- квалификация «медицинская сестра (брат)» при неполном высшем медицинском образовании;</w:t>
      </w:r>
    </w:p>
    <w:p w:rsidR="006277B2" w:rsidRPr="00EF7855" w:rsidRDefault="007C002F" w:rsidP="008E243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F7855">
        <w:rPr>
          <w:rFonts w:ascii="Times New Roman" w:hAnsi="Times New Roman" w:cs="Times New Roman"/>
          <w:bCs/>
          <w:sz w:val="28"/>
          <w:szCs w:val="24"/>
        </w:rPr>
        <w:t>- диплом о профессиональной переподготовке "Сестринское дело в ЦСО"</w:t>
      </w:r>
    </w:p>
    <w:p w:rsidR="006277B2" w:rsidRPr="00EF7855" w:rsidRDefault="006277B2" w:rsidP="00EF6A49">
      <w:pPr>
        <w:pStyle w:val="Default"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</w:p>
    <w:p w:rsidR="00854A5A" w:rsidRPr="00EF7855" w:rsidRDefault="00854A5A" w:rsidP="00EF6A4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F7855">
        <w:rPr>
          <w:b/>
          <w:color w:val="auto"/>
          <w:sz w:val="28"/>
          <w:szCs w:val="28"/>
        </w:rPr>
        <w:t>Срок обучения</w:t>
      </w:r>
      <w:r w:rsidRPr="00EF7855">
        <w:rPr>
          <w:color w:val="auto"/>
          <w:sz w:val="28"/>
          <w:szCs w:val="28"/>
        </w:rPr>
        <w:t xml:space="preserve"> - </w:t>
      </w:r>
      <w:r w:rsidR="00EF6A49" w:rsidRPr="00EF7855">
        <w:rPr>
          <w:color w:val="auto"/>
          <w:sz w:val="28"/>
          <w:szCs w:val="28"/>
        </w:rPr>
        <w:t>150 часов</w:t>
      </w:r>
      <w:r w:rsidRPr="00EF7855">
        <w:rPr>
          <w:color w:val="auto"/>
          <w:sz w:val="28"/>
          <w:szCs w:val="28"/>
        </w:rPr>
        <w:t xml:space="preserve"> </w:t>
      </w:r>
    </w:p>
    <w:p w:rsidR="00854A5A" w:rsidRPr="00EF7855" w:rsidRDefault="00854A5A" w:rsidP="007C1BA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6277B2" w:rsidRPr="00EF7855" w:rsidRDefault="006277B2" w:rsidP="006277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78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Форма обучения – </w:t>
      </w:r>
      <w:r w:rsidRPr="00EF78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 применением дистанционных технологий</w:t>
      </w:r>
    </w:p>
    <w:p w:rsidR="006277B2" w:rsidRPr="00EF7855" w:rsidRDefault="006277B2" w:rsidP="006277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78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Режим обучения – </w:t>
      </w:r>
      <w:r w:rsidRPr="00EF78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 индивидуальному графику</w:t>
      </w:r>
    </w:p>
    <w:p w:rsidR="006277B2" w:rsidRPr="00EF7855" w:rsidRDefault="006277B2" w:rsidP="007C1BA7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854A5A" w:rsidRPr="00EF7855" w:rsidRDefault="009C231A" w:rsidP="00F36B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855">
        <w:rPr>
          <w:rFonts w:ascii="Times New Roman" w:hAnsi="Times New Roman" w:cs="Times New Roman"/>
          <w:sz w:val="28"/>
          <w:szCs w:val="28"/>
        </w:rPr>
        <w:t xml:space="preserve">Планируемые результаты обучения. </w:t>
      </w:r>
      <w:r w:rsidR="00854A5A" w:rsidRPr="00EF7855">
        <w:rPr>
          <w:rFonts w:ascii="Times New Roman" w:hAnsi="Times New Roman" w:cs="Times New Roman"/>
          <w:sz w:val="28"/>
          <w:szCs w:val="28"/>
        </w:rPr>
        <w:t>Характеристика профес</w:t>
      </w:r>
      <w:r w:rsidR="0052552D" w:rsidRPr="00EF7855">
        <w:rPr>
          <w:rFonts w:ascii="Times New Roman" w:hAnsi="Times New Roman" w:cs="Times New Roman"/>
          <w:sz w:val="28"/>
          <w:szCs w:val="28"/>
        </w:rPr>
        <w:t>сиональных</w:t>
      </w:r>
      <w:r w:rsidR="00B156B1" w:rsidRPr="00EF7855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="0052552D" w:rsidRPr="00EF7855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854A5A" w:rsidRPr="00EF7855">
        <w:rPr>
          <w:rFonts w:ascii="Times New Roman" w:hAnsi="Times New Roman" w:cs="Times New Roman"/>
          <w:sz w:val="28"/>
          <w:szCs w:val="28"/>
        </w:rPr>
        <w:t>, подлежащих совершенствованию в</w:t>
      </w:r>
      <w:r w:rsidR="0052552D" w:rsidRPr="00EF7855">
        <w:rPr>
          <w:rFonts w:ascii="Times New Roman" w:hAnsi="Times New Roman" w:cs="Times New Roman"/>
          <w:sz w:val="28"/>
          <w:szCs w:val="28"/>
        </w:rPr>
        <w:t xml:space="preserve"> </w:t>
      </w:r>
      <w:r w:rsidR="00854A5A" w:rsidRPr="00EF7855">
        <w:rPr>
          <w:rFonts w:ascii="Times New Roman" w:hAnsi="Times New Roman" w:cs="Times New Roman"/>
          <w:sz w:val="28"/>
          <w:szCs w:val="28"/>
        </w:rPr>
        <w:t xml:space="preserve">результате освоения дополнительной </w:t>
      </w:r>
      <w:r w:rsidR="0052552D" w:rsidRPr="00EF7855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F81451" w:rsidRPr="00EF7855">
        <w:rPr>
          <w:rFonts w:ascii="Times New Roman" w:hAnsi="Times New Roman" w:cs="Times New Roman"/>
          <w:sz w:val="28"/>
          <w:szCs w:val="28"/>
        </w:rPr>
        <w:t>программы Организация работы ЦСО /центрального стерилизационного отделения/»</w:t>
      </w:r>
      <w:r w:rsidR="00854A5A" w:rsidRPr="00EF7855">
        <w:rPr>
          <w:rFonts w:ascii="Times New Roman" w:hAnsi="Times New Roman" w:cs="Times New Roman"/>
          <w:bCs/>
          <w:sz w:val="28"/>
          <w:szCs w:val="28"/>
        </w:rPr>
        <w:t>.</w:t>
      </w:r>
    </w:p>
    <w:p w:rsidR="008E243D" w:rsidRPr="00EF7855" w:rsidRDefault="008E243D" w:rsidP="008E243D">
      <w:pPr>
        <w:pStyle w:val="Default"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  <w:r w:rsidRPr="00EF7855">
        <w:rPr>
          <w:b/>
          <w:sz w:val="28"/>
          <w:szCs w:val="28"/>
        </w:rPr>
        <w:t>Вид деятельности: проведение профилактических мероприятий.</w:t>
      </w:r>
    </w:p>
    <w:p w:rsidR="008E243D" w:rsidRPr="00EF7855" w:rsidRDefault="008E243D" w:rsidP="008E243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855">
        <w:rPr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8E243D" w:rsidRPr="00EF7855" w:rsidRDefault="008E243D" w:rsidP="008E243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F7855">
        <w:rPr>
          <w:sz w:val="28"/>
          <w:szCs w:val="28"/>
        </w:rPr>
        <w:t>ПК 1.2. Проводить санитарно-гигиеническое воспитание населения.</w:t>
      </w:r>
    </w:p>
    <w:p w:rsidR="008E243D" w:rsidRPr="00EF7855" w:rsidRDefault="008E243D" w:rsidP="008E243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F7855">
        <w:rPr>
          <w:sz w:val="28"/>
          <w:szCs w:val="28"/>
        </w:rPr>
        <w:t>ПК 1.3</w:t>
      </w:r>
      <w:r w:rsidR="00560C8B">
        <w:rPr>
          <w:sz w:val="28"/>
          <w:szCs w:val="28"/>
        </w:rPr>
        <w:t xml:space="preserve">. </w:t>
      </w:r>
      <w:r w:rsidRPr="00EF7855">
        <w:rPr>
          <w:sz w:val="28"/>
          <w:szCs w:val="28"/>
        </w:rPr>
        <w:t>Участвовать в проведении профилактики инфекционных и неинфекционных заболеваний.</w:t>
      </w:r>
    </w:p>
    <w:p w:rsidR="008E243D" w:rsidRPr="00EF7855" w:rsidRDefault="008E243D" w:rsidP="008E243D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2B3E" w:rsidRPr="00EF7855" w:rsidRDefault="00422B3E" w:rsidP="008E243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Слушатель должен знать:</w:t>
      </w:r>
    </w:p>
    <w:p w:rsidR="00422B3E" w:rsidRPr="00EF7855" w:rsidRDefault="00422B3E" w:rsidP="002D320C">
      <w:pPr>
        <w:spacing w:before="100" w:beforeAutospacing="1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задачи и функции ЦСО;</w:t>
      </w:r>
    </w:p>
    <w:p w:rsidR="00422B3E" w:rsidRPr="00EF7855" w:rsidRDefault="00422B3E" w:rsidP="002D32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-нормативные документы по организации ЦСО в лечебно-профилактических учреждениях;</w:t>
      </w:r>
    </w:p>
    <w:p w:rsidR="00422B3E" w:rsidRPr="00EF7855" w:rsidRDefault="00422B3E" w:rsidP="002D32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понятие о зонах ЦСО и потоках обработки;</w:t>
      </w:r>
    </w:p>
    <w:p w:rsidR="00422B3E" w:rsidRPr="00EF7855" w:rsidRDefault="00422B3E" w:rsidP="002D32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штатные нормативы ЦСО и должностные инструкции;</w:t>
      </w:r>
    </w:p>
    <w:p w:rsidR="00422B3E" w:rsidRPr="00EF7855" w:rsidRDefault="00422B3E" w:rsidP="002D32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принципы организации работы персонала ЦСО;</w:t>
      </w:r>
    </w:p>
    <w:p w:rsidR="00422B3E" w:rsidRPr="00EF7855" w:rsidRDefault="00422B3E" w:rsidP="002D32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подготовку и особенности работы аппаратуры;</w:t>
      </w:r>
    </w:p>
    <w:p w:rsidR="00422B3E" w:rsidRPr="00EF7855" w:rsidRDefault="00422B3E" w:rsidP="002D320C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личной гигиены персонала ЦСО.</w:t>
      </w:r>
    </w:p>
    <w:p w:rsidR="00625F36" w:rsidRPr="00EF7855" w:rsidRDefault="00A8643A">
      <w:pPr>
        <w:rPr>
          <w:rFonts w:ascii="Times New Roman" w:hAnsi="Times New Roman" w:cs="Times New Roman"/>
          <w:b/>
          <w:sz w:val="28"/>
          <w:szCs w:val="28"/>
        </w:rPr>
      </w:pPr>
      <w:r w:rsidRPr="00EF7855">
        <w:rPr>
          <w:rFonts w:ascii="Times New Roman" w:hAnsi="Times New Roman" w:cs="Times New Roman"/>
          <w:b/>
          <w:sz w:val="28"/>
          <w:szCs w:val="28"/>
        </w:rPr>
        <w:t>2. Структура и содержание программы</w:t>
      </w:r>
    </w:p>
    <w:p w:rsidR="00EA14AE" w:rsidRPr="00EF7855" w:rsidRDefault="00E60831" w:rsidP="00EA14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855">
        <w:rPr>
          <w:rFonts w:ascii="Times New Roman" w:hAnsi="Times New Roman" w:cs="Times New Roman"/>
          <w:b/>
          <w:sz w:val="28"/>
          <w:szCs w:val="28"/>
        </w:rPr>
        <w:t>2.1</w:t>
      </w:r>
      <w:r w:rsidR="00EA14AE" w:rsidRPr="00EF7855">
        <w:rPr>
          <w:rFonts w:ascii="Times New Roman" w:hAnsi="Times New Roman" w:cs="Times New Roman"/>
          <w:b/>
          <w:sz w:val="28"/>
          <w:szCs w:val="28"/>
        </w:rPr>
        <w:t>. Учебно-тематический план</w:t>
      </w:r>
    </w:p>
    <w:tbl>
      <w:tblPr>
        <w:tblW w:w="10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082"/>
        <w:gridCol w:w="992"/>
        <w:gridCol w:w="993"/>
        <w:gridCol w:w="1241"/>
        <w:gridCol w:w="1218"/>
      </w:tblGrid>
      <w:tr w:rsidR="00EA14AE" w:rsidRPr="00EF7855" w:rsidTr="00C96EF4">
        <w:trPr>
          <w:trHeight w:val="345"/>
          <w:jc w:val="center"/>
        </w:trPr>
        <w:tc>
          <w:tcPr>
            <w:tcW w:w="673" w:type="dxa"/>
            <w:vMerge w:val="restart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F7855">
              <w:rPr>
                <w:rFonts w:ascii="Times New Roman" w:hAnsi="Times New Roman" w:cs="Times New Roman"/>
                <w:b/>
                <w:szCs w:val="28"/>
              </w:rPr>
              <w:t>№№</w:t>
            </w:r>
          </w:p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EF7855">
              <w:rPr>
                <w:rFonts w:ascii="Times New Roman" w:hAnsi="Times New Roman" w:cs="Times New Roman"/>
                <w:b/>
                <w:szCs w:val="28"/>
              </w:rPr>
              <w:t>пп</w:t>
            </w:r>
            <w:proofErr w:type="spellEnd"/>
          </w:p>
        </w:tc>
        <w:tc>
          <w:tcPr>
            <w:tcW w:w="5082" w:type="dxa"/>
            <w:vMerge w:val="restart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F7855">
              <w:rPr>
                <w:rFonts w:ascii="Times New Roman" w:hAnsi="Times New Roman" w:cs="Times New Roman"/>
                <w:b/>
                <w:szCs w:val="28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F7855">
              <w:rPr>
                <w:rFonts w:ascii="Times New Roman" w:hAnsi="Times New Roman" w:cs="Times New Roman"/>
                <w:b/>
                <w:szCs w:val="28"/>
              </w:rPr>
              <w:t>Всего часов</w:t>
            </w:r>
          </w:p>
        </w:tc>
        <w:tc>
          <w:tcPr>
            <w:tcW w:w="2234" w:type="dxa"/>
            <w:gridSpan w:val="2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F7855">
              <w:rPr>
                <w:rFonts w:ascii="Times New Roman" w:hAnsi="Times New Roman" w:cs="Times New Roman"/>
                <w:b/>
                <w:szCs w:val="28"/>
              </w:rPr>
              <w:t>В том числе</w:t>
            </w:r>
          </w:p>
        </w:tc>
        <w:tc>
          <w:tcPr>
            <w:tcW w:w="1218" w:type="dxa"/>
            <w:vMerge w:val="restart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F7855">
              <w:rPr>
                <w:rFonts w:ascii="Times New Roman" w:hAnsi="Times New Roman" w:cs="Times New Roman"/>
                <w:b/>
                <w:szCs w:val="28"/>
              </w:rPr>
              <w:t>Форма контроля</w:t>
            </w:r>
          </w:p>
        </w:tc>
      </w:tr>
      <w:tr w:rsidR="00EA14AE" w:rsidRPr="00EF7855" w:rsidTr="00C96EF4">
        <w:trPr>
          <w:trHeight w:val="338"/>
          <w:jc w:val="center"/>
        </w:trPr>
        <w:tc>
          <w:tcPr>
            <w:tcW w:w="673" w:type="dxa"/>
            <w:vMerge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vMerge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F7855">
              <w:rPr>
                <w:rFonts w:ascii="Times New Roman" w:hAnsi="Times New Roman" w:cs="Times New Roman"/>
                <w:b/>
                <w:sz w:val="20"/>
                <w:szCs w:val="24"/>
              </w:rPr>
              <w:t>Лекции</w:t>
            </w: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F7855">
              <w:rPr>
                <w:rFonts w:ascii="Times New Roman" w:hAnsi="Times New Roman" w:cs="Times New Roman"/>
                <w:b/>
                <w:sz w:val="20"/>
                <w:szCs w:val="24"/>
              </w:rPr>
              <w:t>Практика</w:t>
            </w:r>
          </w:p>
        </w:tc>
        <w:tc>
          <w:tcPr>
            <w:tcW w:w="1218" w:type="dxa"/>
            <w:vMerge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4AE" w:rsidRPr="00EF7855" w:rsidTr="00C96EF4">
        <w:trPr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855">
              <w:rPr>
                <w:rFonts w:ascii="Times New Roman" w:hAnsi="Times New Roman" w:cs="Times New Roman"/>
              </w:rPr>
              <w:t>6</w:t>
            </w:r>
          </w:p>
        </w:tc>
      </w:tr>
      <w:tr w:rsidR="00EA14AE" w:rsidRPr="00EF7855" w:rsidTr="00C96EF4">
        <w:trPr>
          <w:trHeight w:val="225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85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082" w:type="dxa"/>
          </w:tcPr>
          <w:p w:rsidR="00EA14AE" w:rsidRPr="00EF7855" w:rsidRDefault="004912C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855">
              <w:rPr>
                <w:rFonts w:ascii="Times New Roman" w:hAnsi="Times New Roman" w:cs="Times New Roman"/>
                <w:b/>
                <w:sz w:val="28"/>
                <w:szCs w:val="28"/>
              </w:rPr>
              <w:t>Тема 1. Правовые основы безопасности медицинской деятельности</w:t>
            </w:r>
          </w:p>
        </w:tc>
        <w:tc>
          <w:tcPr>
            <w:tcW w:w="992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993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241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379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2576C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4912C3" w:rsidRPr="00EF7855">
              <w:rPr>
                <w:rFonts w:ascii="Times New Roman" w:hAnsi="Times New Roman" w:cs="Times New Roman"/>
                <w:sz w:val="24"/>
                <w:szCs w:val="24"/>
              </w:rPr>
              <w:t>Система и политика здравоохранения в РФ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2576C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4912C3"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и безопасность медицинской деятельности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327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2576C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4912C3"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концепция профилактики инфекций, связанных с оказанием медицинской помощи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0E9" w:rsidRPr="00EF7855" w:rsidTr="00C96EF4">
        <w:trPr>
          <w:trHeight w:val="327"/>
          <w:jc w:val="center"/>
        </w:trPr>
        <w:tc>
          <w:tcPr>
            <w:tcW w:w="673" w:type="dxa"/>
            <w:vAlign w:val="center"/>
          </w:tcPr>
          <w:p w:rsidR="00E810E9" w:rsidRPr="002576CE" w:rsidRDefault="00E810E9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082" w:type="dxa"/>
          </w:tcPr>
          <w:p w:rsidR="00E810E9" w:rsidRPr="002576CE" w:rsidRDefault="004912C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 Организация дезинфекционных и стерилизационных мероприятий в </w:t>
            </w:r>
            <w:r w:rsidRPr="002576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организациях, осуществляющих медицинскую деятельность</w:t>
            </w:r>
          </w:p>
        </w:tc>
        <w:tc>
          <w:tcPr>
            <w:tcW w:w="992" w:type="dxa"/>
            <w:vAlign w:val="center"/>
          </w:tcPr>
          <w:p w:rsidR="00E810E9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20</w:t>
            </w:r>
          </w:p>
        </w:tc>
        <w:tc>
          <w:tcPr>
            <w:tcW w:w="993" w:type="dxa"/>
            <w:vAlign w:val="center"/>
          </w:tcPr>
          <w:p w:rsidR="00E810E9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41" w:type="dxa"/>
            <w:vAlign w:val="center"/>
          </w:tcPr>
          <w:p w:rsidR="00E810E9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:rsidR="00E810E9" w:rsidRPr="00EF7855" w:rsidRDefault="00E810E9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2576C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4912C3"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положения по организации дезинфекционных и стерилизационных мероприятий в организациях, осуществляющих медицинскую деятельность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4912C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 Требования к проведению дезинфекции, </w:t>
            </w:r>
            <w:proofErr w:type="spellStart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предстерилизационной</w:t>
            </w:r>
            <w:proofErr w:type="spellEnd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очистки и стерилизации изделий медицинского назначения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609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4912C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 Обеспечение проведения дезинфекционных и стерилизационных мероприятий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2576CE" w:rsidRDefault="00E810E9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082" w:type="dxa"/>
          </w:tcPr>
          <w:p w:rsidR="00EA14AE" w:rsidRPr="002576CE" w:rsidRDefault="004912C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3. Устройство и организация работы ЦСО</w:t>
            </w:r>
          </w:p>
        </w:tc>
        <w:tc>
          <w:tcPr>
            <w:tcW w:w="992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993" w:type="dxa"/>
            <w:vAlign w:val="center"/>
          </w:tcPr>
          <w:p w:rsidR="00EA14AE" w:rsidRPr="00EF7855" w:rsidRDefault="00560C8B" w:rsidP="00560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41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4912C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 Нормативно-правовое обеспечение деятельности ЦСО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4912C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3.2. Задачи и функции </w:t>
            </w:r>
            <w:proofErr w:type="gramStart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централизованных</w:t>
            </w:r>
            <w:proofErr w:type="gramEnd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стерилизационных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4912C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.3. Помещения </w:t>
            </w:r>
            <w:proofErr w:type="gramStart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централизованных</w:t>
            </w:r>
            <w:proofErr w:type="gramEnd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стерилизационных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63612B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 Организация работы в производственных помещениях централизованной стерилизационной и их оснащение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63612B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3.5. Санитарно-гигиенические требования к помещениям </w:t>
            </w:r>
            <w:proofErr w:type="gramStart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централизованных</w:t>
            </w:r>
            <w:proofErr w:type="gramEnd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стерилизационных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63612B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3.6. Обеспечение надежности стерилизационных мероприятий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2576CE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082" w:type="dxa"/>
          </w:tcPr>
          <w:p w:rsidR="00EA14AE" w:rsidRPr="002576CE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Тема 4. Кадровое обеспечение ЦСО</w:t>
            </w:r>
          </w:p>
        </w:tc>
        <w:tc>
          <w:tcPr>
            <w:tcW w:w="992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993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241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 Штат ЦСО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Распределение работ среди сотрудников службы стерилизации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 Расчетные нормы времени в условных единицах на стерилизацию изделий медицинского назначения персоналом централизованных стерилизационных учреждений здравоохранения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4.4. Трудозатраты персонала и их учет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2576CE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082" w:type="dxa"/>
          </w:tcPr>
          <w:p w:rsidR="00EA14AE" w:rsidRPr="002576CE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5. Химические средства дезинфекции и стерилизации для использования в медицинских организациях</w:t>
            </w:r>
          </w:p>
        </w:tc>
        <w:tc>
          <w:tcPr>
            <w:tcW w:w="992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993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41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 Дезинфицирующие средства, их основные группы, классификации и характеристика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458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 Устойчивость микроорганизмов к химическим дезинфицирующим средствам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 Общие рекомендации по выбору химических средств дезинфекции и стерилизации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37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 Рекомендации по выбору химических средств дезинфекции и стерилизации для медицинских организаций хирургического профиля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72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5.5. Рекомендации по выбору химических средств дезинфекции и стерилизации для медицинских организаций акушерского профиля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5.6. Рекомендации по выбору химических средств дезинфекции и стерилизации для медицинских организаций стоматологического профиля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5.7. Рекомендации по выбору химических сре</w:t>
            </w:r>
            <w:proofErr w:type="gramStart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обеззараживания воздуха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EA14AE" w:rsidRPr="00EF7855" w:rsidRDefault="00947EA3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5.8. Рекомендации по выбору химических сре</w:t>
            </w:r>
            <w:proofErr w:type="gramStart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обеззараживания систем вентиляции и кондиционирования воздуха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2576CE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32086"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82" w:type="dxa"/>
          </w:tcPr>
          <w:p w:rsidR="00EA14AE" w:rsidRPr="002576CE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6. Современные методы стерилизации медицинских изделий</w:t>
            </w:r>
          </w:p>
        </w:tc>
        <w:tc>
          <w:tcPr>
            <w:tcW w:w="992" w:type="dxa"/>
            <w:vAlign w:val="center"/>
          </w:tcPr>
          <w:p w:rsidR="00EA14AE" w:rsidRPr="00EF7855" w:rsidRDefault="00560C8B" w:rsidP="00560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993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41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C2B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A31C2B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 Методы стерилизация медицинских изделий</w:t>
            </w:r>
          </w:p>
        </w:tc>
        <w:tc>
          <w:tcPr>
            <w:tcW w:w="992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C2B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A31C2B" w:rsidRPr="00EF7855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6.2. Вопросы стерилизации</w:t>
            </w:r>
          </w:p>
        </w:tc>
        <w:tc>
          <w:tcPr>
            <w:tcW w:w="992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C2B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A31C2B" w:rsidRPr="002576CE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082" w:type="dxa"/>
          </w:tcPr>
          <w:p w:rsidR="00A31C2B" w:rsidRPr="002576CE" w:rsidRDefault="00947EA3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7. Упаковка для медицинских изделий, подлежащих финишной стерилизации</w:t>
            </w:r>
          </w:p>
        </w:tc>
        <w:tc>
          <w:tcPr>
            <w:tcW w:w="992" w:type="dxa"/>
            <w:vAlign w:val="center"/>
          </w:tcPr>
          <w:p w:rsidR="00A31C2B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993" w:type="dxa"/>
            <w:vAlign w:val="center"/>
          </w:tcPr>
          <w:p w:rsidR="00A31C2B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41" w:type="dxa"/>
            <w:vAlign w:val="center"/>
          </w:tcPr>
          <w:p w:rsidR="00A31C2B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EA14AE" w:rsidRPr="002576CE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2" w:type="dxa"/>
          </w:tcPr>
          <w:p w:rsidR="00EA14AE" w:rsidRPr="00EF7855" w:rsidRDefault="004E35B1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 Руководство по соответствию требованиям ИСО 11607-1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C2B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A31C2B" w:rsidRPr="002576CE" w:rsidRDefault="00A31C2B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2" w:type="dxa"/>
          </w:tcPr>
          <w:p w:rsidR="00A31C2B" w:rsidRPr="00EF7855" w:rsidRDefault="004E35B1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7.2. Эксплуатационные испытания упаковочной системы</w:t>
            </w:r>
          </w:p>
        </w:tc>
        <w:tc>
          <w:tcPr>
            <w:tcW w:w="992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1C2B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A31C2B" w:rsidRPr="002576CE" w:rsidRDefault="00A31C2B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</w:tcPr>
          <w:p w:rsidR="00A31C2B" w:rsidRPr="00EF7855" w:rsidRDefault="004E35B1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7.3. Оценка стабильности барьерной системы для стерилизации (срок хранения)</w:t>
            </w:r>
          </w:p>
        </w:tc>
        <w:tc>
          <w:tcPr>
            <w:tcW w:w="992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A31C2B" w:rsidRPr="00EF7855" w:rsidRDefault="00A31C2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14C4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D614C4" w:rsidRPr="002576CE" w:rsidRDefault="00D614C4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2" w:type="dxa"/>
          </w:tcPr>
          <w:p w:rsidR="00D614C4" w:rsidRPr="00EF7855" w:rsidRDefault="004E35B1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7.4. Способы обертывания</w:t>
            </w:r>
          </w:p>
        </w:tc>
        <w:tc>
          <w:tcPr>
            <w:tcW w:w="992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14C4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D614C4" w:rsidRPr="002576CE" w:rsidRDefault="004E35B1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082" w:type="dxa"/>
          </w:tcPr>
          <w:p w:rsidR="00D614C4" w:rsidRPr="002576CE" w:rsidRDefault="004E35B1" w:rsidP="004E35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6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8. Требования безопасности при работе стерилизаторов.  Аппараты, работающие под давлением</w:t>
            </w:r>
          </w:p>
        </w:tc>
        <w:tc>
          <w:tcPr>
            <w:tcW w:w="992" w:type="dxa"/>
            <w:vAlign w:val="center"/>
          </w:tcPr>
          <w:p w:rsidR="00D614C4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993" w:type="dxa"/>
            <w:vAlign w:val="center"/>
          </w:tcPr>
          <w:p w:rsidR="00D614C4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41" w:type="dxa"/>
            <w:vAlign w:val="center"/>
          </w:tcPr>
          <w:p w:rsidR="00D614C4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14C4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614C4" w:rsidRPr="00EF7855" w:rsidRDefault="00FA00BE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 Должностные требования к персоналу, работающему на паровых стерилизаторах</w:t>
            </w:r>
          </w:p>
        </w:tc>
        <w:tc>
          <w:tcPr>
            <w:tcW w:w="992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14C4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614C4" w:rsidRPr="00EF7855" w:rsidRDefault="00FA00BE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 Порядок ввода в эксплуатацию стерилизаторов и стерилизационных отделений</w:t>
            </w:r>
          </w:p>
        </w:tc>
        <w:tc>
          <w:tcPr>
            <w:tcW w:w="992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14C4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614C4" w:rsidRPr="00EF7855" w:rsidRDefault="00FA00BE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8.3. Техника безопасности при работе на паровых стерилизаторах</w:t>
            </w:r>
          </w:p>
        </w:tc>
        <w:tc>
          <w:tcPr>
            <w:tcW w:w="992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14C4" w:rsidRPr="00EF7855" w:rsidTr="00C96EF4">
        <w:trPr>
          <w:trHeight w:val="21"/>
          <w:jc w:val="center"/>
        </w:trPr>
        <w:tc>
          <w:tcPr>
            <w:tcW w:w="67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</w:tcPr>
          <w:p w:rsidR="00D614C4" w:rsidRPr="00EF7855" w:rsidRDefault="00FA00BE" w:rsidP="0070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8.4. Правила техники безопасности при работе с сосудами, работающими под давлением</w:t>
            </w:r>
          </w:p>
        </w:tc>
        <w:tc>
          <w:tcPr>
            <w:tcW w:w="992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D614C4" w:rsidRPr="00EF7855" w:rsidRDefault="00D614C4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5755" w:type="dxa"/>
            <w:gridSpan w:val="2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7855">
              <w:rPr>
                <w:rFonts w:ascii="Times New Roman" w:hAnsi="Times New Roman" w:cs="Times New Roman"/>
                <w:b/>
              </w:rPr>
              <w:t xml:space="preserve">ИТОГОВАЯ АТТЕСТАЦИЯ </w:t>
            </w:r>
          </w:p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7855">
              <w:rPr>
                <w:rFonts w:ascii="Times New Roman" w:hAnsi="Times New Roman" w:cs="Times New Roman"/>
                <w:b/>
              </w:rPr>
              <w:t>ПО УЧЕБНОМУ КУРСУ</w:t>
            </w:r>
          </w:p>
        </w:tc>
        <w:tc>
          <w:tcPr>
            <w:tcW w:w="992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785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241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785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55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тестирование</w:t>
            </w:r>
          </w:p>
        </w:tc>
      </w:tr>
      <w:tr w:rsidR="00EA14AE" w:rsidRPr="00EF7855" w:rsidTr="00C96EF4">
        <w:trPr>
          <w:trHeight w:val="21"/>
          <w:jc w:val="center"/>
        </w:trPr>
        <w:tc>
          <w:tcPr>
            <w:tcW w:w="5755" w:type="dxa"/>
            <w:gridSpan w:val="2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F7855">
              <w:rPr>
                <w:rFonts w:ascii="Times New Roman" w:hAnsi="Times New Roman" w:cs="Times New Roman"/>
                <w:b/>
              </w:rPr>
              <w:t>Всего часов:</w:t>
            </w:r>
          </w:p>
        </w:tc>
        <w:tc>
          <w:tcPr>
            <w:tcW w:w="992" w:type="dxa"/>
            <w:vAlign w:val="center"/>
          </w:tcPr>
          <w:p w:rsidR="00EA14AE" w:rsidRPr="00EF7855" w:rsidRDefault="00032086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7855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993" w:type="dxa"/>
            <w:vAlign w:val="center"/>
          </w:tcPr>
          <w:p w:rsidR="00EA14AE" w:rsidRPr="00EF7855" w:rsidRDefault="00B926BC" w:rsidP="00560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7855">
              <w:rPr>
                <w:rFonts w:ascii="Times New Roman" w:hAnsi="Times New Roman" w:cs="Times New Roman"/>
                <w:b/>
              </w:rPr>
              <w:t>1</w:t>
            </w:r>
            <w:r w:rsidR="00560C8B">
              <w:rPr>
                <w:rFonts w:ascii="Times New Roman" w:hAnsi="Times New Roman" w:cs="Times New Roman"/>
                <w:b/>
              </w:rPr>
              <w:t>1</w:t>
            </w:r>
            <w:r w:rsidRPr="00EF78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1" w:type="dxa"/>
            <w:vAlign w:val="center"/>
          </w:tcPr>
          <w:p w:rsidR="00EA14AE" w:rsidRPr="00EF7855" w:rsidRDefault="00560C8B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926BC" w:rsidRPr="00EF785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18" w:type="dxa"/>
            <w:vAlign w:val="center"/>
          </w:tcPr>
          <w:p w:rsidR="00EA14AE" w:rsidRPr="00EF7855" w:rsidRDefault="00EA14AE" w:rsidP="00704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A14AE" w:rsidRPr="00C12D00" w:rsidRDefault="00EA14AE" w:rsidP="00EA14AE">
      <w:pPr>
        <w:rPr>
          <w:rFonts w:ascii="Times New Roman" w:hAnsi="Times New Roman" w:cs="Times New Roman"/>
          <w:b/>
          <w:sz w:val="28"/>
          <w:szCs w:val="28"/>
        </w:rPr>
      </w:pPr>
    </w:p>
    <w:p w:rsidR="00C12D00" w:rsidRDefault="00C12D00" w:rsidP="00EA14AE">
      <w:pPr>
        <w:rPr>
          <w:rFonts w:ascii="Times New Roman" w:hAnsi="Times New Roman" w:cs="Times New Roman"/>
          <w:b/>
          <w:sz w:val="28"/>
          <w:szCs w:val="28"/>
        </w:rPr>
      </w:pPr>
      <w:r w:rsidRPr="00C12D00">
        <w:rPr>
          <w:rFonts w:ascii="Times New Roman" w:hAnsi="Times New Roman" w:cs="Times New Roman"/>
          <w:b/>
          <w:sz w:val="28"/>
          <w:szCs w:val="28"/>
        </w:rPr>
        <w:t>2.2. Содержание программы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39A">
        <w:rPr>
          <w:rFonts w:ascii="Times New Roman" w:hAnsi="Times New Roman" w:cs="Times New Roman"/>
          <w:b/>
          <w:sz w:val="28"/>
          <w:szCs w:val="28"/>
        </w:rPr>
        <w:lastRenderedPageBreak/>
        <w:t>Тема 1. Правовые основы безопасности медицинской деятельности</w:t>
      </w:r>
    </w:p>
    <w:p w:rsidR="00424DF3" w:rsidRDefault="00C12D00" w:rsidP="00424D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39A">
        <w:rPr>
          <w:rFonts w:ascii="Times New Roman" w:hAnsi="Times New Roman" w:cs="Times New Roman"/>
          <w:sz w:val="28"/>
          <w:szCs w:val="28"/>
        </w:rPr>
        <w:t>Система и политика здравоохранения в РФ</w:t>
      </w:r>
      <w:r w:rsidR="00424DF3">
        <w:rPr>
          <w:rFonts w:ascii="Times New Roman" w:hAnsi="Times New Roman" w:cs="Times New Roman"/>
          <w:sz w:val="28"/>
          <w:szCs w:val="28"/>
        </w:rPr>
        <w:t xml:space="preserve">. </w:t>
      </w:r>
      <w:r w:rsidR="00424DF3" w:rsidRPr="00DC4C8F">
        <w:rPr>
          <w:rFonts w:ascii="Times New Roman" w:hAnsi="Times New Roman" w:cs="Times New Roman"/>
          <w:sz w:val="28"/>
          <w:szCs w:val="28"/>
        </w:rPr>
        <w:t>ФЗ РФ от 21 ноября 2011 г. N 323 «Об</w:t>
      </w:r>
      <w:r w:rsidR="00424DF3">
        <w:rPr>
          <w:rFonts w:ascii="Times New Roman" w:hAnsi="Times New Roman" w:cs="Times New Roman"/>
          <w:sz w:val="28"/>
          <w:szCs w:val="28"/>
        </w:rPr>
        <w:t xml:space="preserve"> </w:t>
      </w:r>
      <w:r w:rsidR="00424DF3" w:rsidRPr="00DC4C8F">
        <w:rPr>
          <w:rFonts w:ascii="Times New Roman" w:hAnsi="Times New Roman" w:cs="Times New Roman"/>
          <w:sz w:val="28"/>
          <w:szCs w:val="28"/>
        </w:rPr>
        <w:t xml:space="preserve">основах охраны здоровья граждан в Российской Федерации». </w:t>
      </w:r>
    </w:p>
    <w:p w:rsidR="00FB1124" w:rsidRPr="00405C0E" w:rsidRDefault="00C12D00" w:rsidP="00FB112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Качество и безопасность медицинской деятельности</w:t>
      </w:r>
      <w:r w:rsidR="00041E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41ECD" w:rsidRPr="001014C6">
        <w:rPr>
          <w:rFonts w:ascii="Times New Roman" w:hAnsi="Times New Roman" w:cs="Times New Roman"/>
          <w:sz w:val="28"/>
          <w:szCs w:val="28"/>
        </w:rPr>
        <w:t>Основные угрозы здоровью пациентов и персон</w:t>
      </w:r>
      <w:r w:rsidR="00041ECD">
        <w:rPr>
          <w:rFonts w:ascii="Times New Roman" w:hAnsi="Times New Roman" w:cs="Times New Roman"/>
          <w:sz w:val="28"/>
          <w:szCs w:val="28"/>
        </w:rPr>
        <w:t xml:space="preserve">ала в медицинских организациях. </w:t>
      </w:r>
      <w:r w:rsidR="00041ECD" w:rsidRPr="00041ECD">
        <w:rPr>
          <w:rFonts w:ascii="Times New Roman" w:hAnsi="Times New Roman" w:cs="Times New Roman"/>
          <w:sz w:val="28"/>
          <w:szCs w:val="28"/>
        </w:rPr>
        <w:t xml:space="preserve">Эпидемиологическая безопасность медицинской помощи. </w:t>
      </w:r>
      <w:r w:rsidR="00FB1124" w:rsidRPr="00FB1124">
        <w:rPr>
          <w:rFonts w:ascii="Times New Roman" w:hAnsi="Times New Roman" w:cs="Times New Roman"/>
          <w:sz w:val="28"/>
          <w:szCs w:val="28"/>
        </w:rPr>
        <w:t>Инфекции, связанные с оказанием медицинской помощи (ИСМП)</w:t>
      </w:r>
      <w:r w:rsidR="00FB1124">
        <w:rPr>
          <w:rFonts w:ascii="Times New Roman" w:hAnsi="Times New Roman" w:cs="Times New Roman"/>
          <w:sz w:val="28"/>
          <w:szCs w:val="28"/>
        </w:rPr>
        <w:t>.</w:t>
      </w:r>
      <w:r w:rsidR="00405C0E">
        <w:rPr>
          <w:rFonts w:ascii="Times New Roman" w:hAnsi="Times New Roman" w:cs="Times New Roman"/>
          <w:sz w:val="28"/>
          <w:szCs w:val="28"/>
        </w:rPr>
        <w:t xml:space="preserve"> </w:t>
      </w:r>
      <w:r w:rsidR="00405C0E" w:rsidRPr="00405C0E">
        <w:rPr>
          <w:rFonts w:ascii="Times New Roman" w:hAnsi="Times New Roman" w:cs="Times New Roman"/>
          <w:sz w:val="28"/>
          <w:szCs w:val="28"/>
        </w:rPr>
        <w:t>Эпидемиологические принципы профилактики.</w:t>
      </w:r>
    </w:p>
    <w:p w:rsidR="00C12D00" w:rsidRPr="00405C0E" w:rsidRDefault="00C12D00" w:rsidP="00405C0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Национальная концепция профилактики инфекций, связанных с оказанием медицинской помощи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24DF3" w:rsidRPr="00424DF3">
        <w:rPr>
          <w:rFonts w:ascii="Times New Roman" w:hAnsi="Times New Roman" w:cs="Times New Roman"/>
          <w:sz w:val="28"/>
          <w:szCs w:val="28"/>
          <w:lang w:eastAsia="ru-RU"/>
        </w:rPr>
        <w:t>Основные цели и задачи концепции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05C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5C0E" w:rsidRPr="00405C0E">
        <w:rPr>
          <w:rFonts w:ascii="Times New Roman" w:hAnsi="Times New Roman" w:cs="Times New Roman"/>
          <w:sz w:val="28"/>
          <w:szCs w:val="28"/>
          <w:lang w:eastAsia="ru-RU"/>
        </w:rPr>
        <w:t>Пути совершенствования государственной системы эпидемиологического надзора и профилактики инфекций, связанных с оказанием медицинской помощи</w:t>
      </w:r>
      <w:r w:rsidR="00405C0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2A8E" w:rsidRDefault="006D2A8E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D00" w:rsidRPr="006D2A8E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A8E">
        <w:rPr>
          <w:rFonts w:ascii="Times New Roman" w:hAnsi="Times New Roman" w:cs="Times New Roman"/>
          <w:b/>
          <w:sz w:val="28"/>
          <w:szCs w:val="28"/>
          <w:lang w:eastAsia="ru-RU"/>
        </w:rPr>
        <w:t>Тема 2. Организация дезинфекционных и стерилизационных мероприятий в организациях, осуществляющих медицинскую деятельность</w:t>
      </w:r>
    </w:p>
    <w:p w:rsidR="00C12D00" w:rsidRPr="00BB439A" w:rsidRDefault="00C12D00" w:rsidP="00405C0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Общие положения по организации дезинфекционных и стерилизационных мероприятий в организациях, осуществляющих медицинскую деятельность</w:t>
      </w:r>
      <w:r w:rsidR="00405C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05C0E" w:rsidRPr="00405C0E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18.05.2010 "Об утверждении СанПиН 2.1.3.2630-10 "Санитарно-эпидемиологические требования к организациям, осуществляющим медицинскую деятельность" (вместе с "СанПиН 2.1.3.2630-10.</w:t>
      </w:r>
      <w:proofErr w:type="gramEnd"/>
      <w:r w:rsidR="00405C0E" w:rsidRPr="00405C0E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Санитарно-эпидемиологические правила и нормативы...")</w:t>
      </w:r>
    </w:p>
    <w:p w:rsidR="00C12D00" w:rsidRPr="007A2031" w:rsidRDefault="00C12D00" w:rsidP="007A20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проведению дезинфекции, </w:t>
      </w:r>
      <w:proofErr w:type="spellStart"/>
      <w:r w:rsidRPr="00BB439A">
        <w:rPr>
          <w:rFonts w:ascii="Times New Roman" w:hAnsi="Times New Roman" w:cs="Times New Roman"/>
          <w:sz w:val="28"/>
          <w:szCs w:val="28"/>
          <w:lang w:eastAsia="ru-RU"/>
        </w:rPr>
        <w:t>предстерилизационной</w:t>
      </w:r>
      <w:proofErr w:type="spellEnd"/>
      <w:r w:rsidRPr="00BB439A">
        <w:rPr>
          <w:rFonts w:ascii="Times New Roman" w:hAnsi="Times New Roman" w:cs="Times New Roman"/>
          <w:sz w:val="28"/>
          <w:szCs w:val="28"/>
          <w:lang w:eastAsia="ru-RU"/>
        </w:rPr>
        <w:t xml:space="preserve"> очистки и стерилизации изделий медицинского назначения</w:t>
      </w:r>
      <w:r w:rsidR="007A203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A2031" w:rsidRPr="007A203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09.06.2003 N 131 "О введении в действие санитарно-эпидемиологических правил СП 3.5.1378-03" (вместе с "СП 3.5.1378-03. 3.5.</w:t>
      </w:r>
      <w:proofErr w:type="gramEnd"/>
      <w:r w:rsidR="007A2031" w:rsidRPr="007A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031" w:rsidRPr="007A2031">
        <w:rPr>
          <w:rFonts w:ascii="Times New Roman" w:hAnsi="Times New Roman" w:cs="Times New Roman"/>
          <w:sz w:val="28"/>
          <w:szCs w:val="28"/>
        </w:rPr>
        <w:t>Дезинфектология</w:t>
      </w:r>
      <w:proofErr w:type="spellEnd"/>
      <w:r w:rsidR="007A2031" w:rsidRPr="007A2031">
        <w:rPr>
          <w:rFonts w:ascii="Times New Roman" w:hAnsi="Times New Roman" w:cs="Times New Roman"/>
          <w:sz w:val="28"/>
          <w:szCs w:val="28"/>
        </w:rPr>
        <w:t>. Санитарно-эпидемиологические требования к организации и осуществлению дезинфекционной деятельности. Санитарно-эпидемиологические правила", утв. Главным государственным санитарным врачом РФ 07.06.2003)</w:t>
      </w:r>
    </w:p>
    <w:p w:rsidR="00C12D00" w:rsidRPr="00BB439A" w:rsidRDefault="00C12D00" w:rsidP="006F4E5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Обеспечение проведения дезинфекционных и стерилизационных мероприятий</w:t>
      </w:r>
      <w:r w:rsidR="006F4E5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F4E58" w:rsidRPr="00624E71">
        <w:rPr>
          <w:rStyle w:val="blk"/>
          <w:rFonts w:ascii="Times New Roman" w:hAnsi="Times New Roman" w:cs="Times New Roman"/>
          <w:color w:val="333333"/>
          <w:sz w:val="28"/>
          <w:szCs w:val="28"/>
        </w:rPr>
        <w:t>Производственный контроль</w:t>
      </w:r>
      <w:r w:rsidR="006F4E58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6F4E58" w:rsidRPr="00624E71">
        <w:rPr>
          <w:rStyle w:val="blk"/>
          <w:rFonts w:ascii="Times New Roman" w:hAnsi="Times New Roman" w:cs="Times New Roman"/>
          <w:color w:val="333333"/>
          <w:sz w:val="28"/>
          <w:szCs w:val="28"/>
        </w:rPr>
        <w:t>Критериями оценки качества</w:t>
      </w:r>
      <w:r w:rsidR="006F4E58">
        <w:rPr>
          <w:rStyle w:val="blk"/>
          <w:rFonts w:ascii="Times New Roman" w:hAnsi="Times New Roman" w:cs="Times New Roman"/>
          <w:color w:val="333333"/>
          <w:sz w:val="28"/>
          <w:szCs w:val="28"/>
        </w:rPr>
        <w:t>.</w:t>
      </w:r>
    </w:p>
    <w:p w:rsidR="006D2A8E" w:rsidRDefault="006D2A8E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b/>
          <w:sz w:val="28"/>
          <w:szCs w:val="28"/>
          <w:lang w:eastAsia="ru-RU"/>
        </w:rPr>
        <w:t>Тема 3. Устройство и организация работы ЦСО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Нормативно-правовое обеспечение деятельности ЦСО</w:t>
      </w:r>
      <w:r w:rsidR="00D76F8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12D00" w:rsidRPr="00BB439A" w:rsidRDefault="00C12D00" w:rsidP="00D76F8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 xml:space="preserve">Задачи и функции </w:t>
      </w:r>
      <w:proofErr w:type="gramStart"/>
      <w:r w:rsidRPr="00BB439A">
        <w:rPr>
          <w:rFonts w:ascii="Times New Roman" w:hAnsi="Times New Roman" w:cs="Times New Roman"/>
          <w:sz w:val="28"/>
          <w:szCs w:val="28"/>
          <w:lang w:eastAsia="ru-RU"/>
        </w:rPr>
        <w:t>централизованных</w:t>
      </w:r>
      <w:proofErr w:type="gramEnd"/>
      <w:r w:rsidRPr="00BB439A">
        <w:rPr>
          <w:rFonts w:ascii="Times New Roman" w:hAnsi="Times New Roman" w:cs="Times New Roman"/>
          <w:sz w:val="28"/>
          <w:szCs w:val="28"/>
          <w:lang w:eastAsia="ru-RU"/>
        </w:rPr>
        <w:t xml:space="preserve"> стерилизационных</w:t>
      </w:r>
      <w:r w:rsidR="00D76F87">
        <w:rPr>
          <w:rFonts w:ascii="Times New Roman" w:hAnsi="Times New Roman" w:cs="Times New Roman"/>
          <w:sz w:val="28"/>
          <w:szCs w:val="28"/>
          <w:lang w:eastAsia="ru-RU"/>
        </w:rPr>
        <w:t xml:space="preserve">. Деятельность </w:t>
      </w:r>
      <w:r w:rsidR="00D76F87">
        <w:rPr>
          <w:rFonts w:ascii="Times New Roman" w:hAnsi="Times New Roman" w:cs="Times New Roman"/>
          <w:color w:val="000000"/>
          <w:sz w:val="28"/>
          <w:szCs w:val="28"/>
        </w:rPr>
        <w:t>Централизованных стерилизационных отделений.</w:t>
      </w:r>
    </w:p>
    <w:p w:rsidR="00C12D00" w:rsidRPr="00BB439A" w:rsidRDefault="00C12D00" w:rsidP="00D76F8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Помещения </w:t>
      </w:r>
      <w:proofErr w:type="gramStart"/>
      <w:r w:rsidRPr="00BB439A">
        <w:rPr>
          <w:rFonts w:ascii="Times New Roman" w:hAnsi="Times New Roman" w:cs="Times New Roman"/>
          <w:sz w:val="28"/>
          <w:szCs w:val="28"/>
          <w:lang w:eastAsia="ru-RU"/>
        </w:rPr>
        <w:t>централизованных</w:t>
      </w:r>
      <w:proofErr w:type="gramEnd"/>
      <w:r w:rsidRPr="00BB439A">
        <w:rPr>
          <w:rFonts w:ascii="Times New Roman" w:hAnsi="Times New Roman" w:cs="Times New Roman"/>
          <w:sz w:val="28"/>
          <w:szCs w:val="28"/>
          <w:lang w:eastAsia="ru-RU"/>
        </w:rPr>
        <w:t xml:space="preserve"> стерилизационных</w:t>
      </w:r>
      <w:r w:rsidR="00D76F8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76F87" w:rsidRPr="003B0818">
        <w:rPr>
          <w:rFonts w:ascii="Times New Roman" w:hAnsi="Times New Roman" w:cs="Times New Roman"/>
          <w:sz w:val="28"/>
          <w:szCs w:val="28"/>
        </w:rPr>
        <w:t>СП 158.13330.2014 Здания и помещения медицинских организаций. Правила проектирования (с Изменением N 1)</w:t>
      </w:r>
      <w:r w:rsidR="00D76F87">
        <w:rPr>
          <w:rFonts w:ascii="Times New Roman" w:hAnsi="Times New Roman" w:cs="Times New Roman"/>
          <w:sz w:val="28"/>
          <w:szCs w:val="28"/>
        </w:rPr>
        <w:t>.</w:t>
      </w:r>
      <w:r w:rsidR="006B6F64">
        <w:rPr>
          <w:rFonts w:ascii="Times New Roman" w:hAnsi="Times New Roman" w:cs="Times New Roman"/>
          <w:sz w:val="28"/>
          <w:szCs w:val="28"/>
        </w:rPr>
        <w:t xml:space="preserve"> Зонирование помещений. Чистая и грязная зона.</w:t>
      </w:r>
    </w:p>
    <w:p w:rsidR="00C12D00" w:rsidRPr="006B6F64" w:rsidRDefault="00C12D00" w:rsidP="006B6F6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в производственных помещениях централизованной стерилизационной и их оснащение</w:t>
      </w:r>
      <w:r w:rsidR="006B6F6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B6F64" w:rsidRPr="008206DD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Цикл </w:t>
      </w:r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обработки инструментов и материалов.</w:t>
      </w:r>
      <w:r w:rsid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 xml:space="preserve"> </w:t>
      </w:r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Приемная</w:t>
      </w:r>
      <w:r w:rsid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 xml:space="preserve">. </w:t>
      </w:r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 xml:space="preserve">Помещение для </w:t>
      </w:r>
      <w:proofErr w:type="spellStart"/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предстерилизационной</w:t>
      </w:r>
      <w:proofErr w:type="spellEnd"/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 xml:space="preserve"> подготовки изделий</w:t>
      </w:r>
      <w:r w:rsid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.</w:t>
      </w:r>
      <w:r w:rsidR="006B6F64" w:rsidRPr="006B6F64">
        <w:t xml:space="preserve"> </w:t>
      </w:r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Упаковочная</w:t>
      </w:r>
      <w:r w:rsid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 xml:space="preserve">. </w:t>
      </w:r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Стерилизационная</w:t>
      </w:r>
      <w:r w:rsid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.</w:t>
      </w:r>
      <w:r w:rsidR="006B6F64" w:rsidRPr="006B6F64">
        <w:t xml:space="preserve"> </w:t>
      </w:r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Склад для стерильных изделий</w:t>
      </w:r>
      <w:r w:rsid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.</w:t>
      </w:r>
      <w:r w:rsidR="006B6F64" w:rsidRPr="006B6F64">
        <w:t xml:space="preserve"> </w:t>
      </w:r>
      <w:r w:rsidR="006B6F64" w:rsidRP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Экспедиция и транспортировка</w:t>
      </w:r>
      <w:r w:rsidR="006B6F64">
        <w:rPr>
          <w:rFonts w:ascii="Times New Roman" w:eastAsia="Times New Roman" w:hAnsi="Times New Roman" w:cs="Times New Roman"/>
          <w:bCs/>
          <w:color w:val="333333"/>
          <w:spacing w:val="5"/>
          <w:sz w:val="28"/>
          <w:szCs w:val="28"/>
          <w:lang w:eastAsia="ru-RU"/>
        </w:rPr>
        <w:t>.</w:t>
      </w:r>
    </w:p>
    <w:p w:rsidR="00342336" w:rsidRPr="00342336" w:rsidRDefault="00C12D00" w:rsidP="003423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 xml:space="preserve">Санитарно-гигиенические требования к помещениям </w:t>
      </w:r>
      <w:proofErr w:type="gramStart"/>
      <w:r w:rsidRPr="00BB439A">
        <w:rPr>
          <w:rFonts w:ascii="Times New Roman" w:hAnsi="Times New Roman" w:cs="Times New Roman"/>
          <w:sz w:val="28"/>
          <w:szCs w:val="28"/>
          <w:lang w:eastAsia="ru-RU"/>
        </w:rPr>
        <w:t>централизованных</w:t>
      </w:r>
      <w:proofErr w:type="gramEnd"/>
      <w:r w:rsidRPr="00BB439A">
        <w:rPr>
          <w:rFonts w:ascii="Times New Roman" w:hAnsi="Times New Roman" w:cs="Times New Roman"/>
          <w:sz w:val="28"/>
          <w:szCs w:val="28"/>
          <w:lang w:eastAsia="ru-RU"/>
        </w:rPr>
        <w:t xml:space="preserve"> стерилизационных</w:t>
      </w:r>
      <w:r w:rsidR="00342336" w:rsidRPr="00342336">
        <w:rPr>
          <w:rFonts w:ascii="Times New Roman" w:hAnsi="Times New Roman" w:cs="Times New Roman"/>
          <w:sz w:val="28"/>
          <w:szCs w:val="28"/>
          <w:lang w:eastAsia="ru-RU"/>
        </w:rPr>
        <w:t>. Класс чистоты, рекомендуемый воздухообмен,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2336" w:rsidRPr="00342336">
        <w:rPr>
          <w:rFonts w:ascii="Times New Roman" w:hAnsi="Times New Roman" w:cs="Times New Roman"/>
          <w:sz w:val="28"/>
          <w:szCs w:val="28"/>
          <w:lang w:eastAsia="ru-RU"/>
        </w:rPr>
        <w:t>допустимая и расчетная температура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2336" w:rsidRPr="00342336" w:rsidRDefault="00C12D00" w:rsidP="003423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стерилизационных мероприятий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42336" w:rsidRPr="00342336">
        <w:rPr>
          <w:rFonts w:ascii="Times New Roman" w:hAnsi="Times New Roman" w:cs="Times New Roman"/>
          <w:sz w:val="28"/>
          <w:szCs w:val="28"/>
          <w:lang w:eastAsia="ru-RU"/>
        </w:rPr>
        <w:t>Методики, используемые для повышения эффективности очистки медицинского инструментария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2A8E" w:rsidRDefault="006D2A8E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D00" w:rsidRPr="006D2A8E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A8E">
        <w:rPr>
          <w:rFonts w:ascii="Times New Roman" w:hAnsi="Times New Roman" w:cs="Times New Roman"/>
          <w:b/>
          <w:sz w:val="28"/>
          <w:szCs w:val="28"/>
        </w:rPr>
        <w:t>Тема 4. Кадровое обеспечение ЦСО</w:t>
      </w:r>
    </w:p>
    <w:p w:rsidR="00342336" w:rsidRPr="00342336" w:rsidRDefault="00C12D00" w:rsidP="003423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Штат ЦСО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>. Приказ</w:t>
      </w:r>
      <w:r w:rsidR="00342336" w:rsidRPr="00830E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2336" w:rsidRPr="00830E41">
        <w:rPr>
          <w:rFonts w:ascii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="00342336" w:rsidRPr="00830E41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23.07.2010 N 541н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здравоохранения»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>: м</w:t>
      </w:r>
      <w:r w:rsidR="00342336" w:rsidRPr="00342336">
        <w:rPr>
          <w:rFonts w:ascii="Times New Roman" w:hAnsi="Times New Roman" w:cs="Times New Roman"/>
          <w:sz w:val="28"/>
          <w:szCs w:val="28"/>
          <w:lang w:eastAsia="ru-RU"/>
        </w:rPr>
        <w:t>едицинская сестра стерилизационной, инструктор-дезинфектор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42336" w:rsidRPr="00342336">
        <w:rPr>
          <w:rFonts w:ascii="Times New Roman" w:hAnsi="Times New Roman" w:cs="Times New Roman"/>
          <w:sz w:val="28"/>
          <w:szCs w:val="28"/>
          <w:lang w:eastAsia="ru-RU"/>
        </w:rPr>
        <w:t>санитарка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Распределение работ среди сотрудников службы стерилизации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376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7637" w:rsidRPr="00A37637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Рекомендуемое распределение работ среди сотрудников службы стерилизации по обеспечению надежности </w:t>
      </w:r>
      <w:proofErr w:type="spellStart"/>
      <w:r w:rsidR="00A37637" w:rsidRPr="00A37637">
        <w:rPr>
          <w:rFonts w:ascii="Times New Roman" w:hAnsi="Times New Roman" w:cs="Times New Roman"/>
          <w:sz w:val="28"/>
          <w:szCs w:val="28"/>
          <w:lang w:eastAsia="ru-RU"/>
        </w:rPr>
        <w:t>предстерилизационной</w:t>
      </w:r>
      <w:proofErr w:type="spellEnd"/>
      <w:r w:rsidR="00A37637" w:rsidRPr="00A37637">
        <w:rPr>
          <w:rFonts w:ascii="Times New Roman" w:hAnsi="Times New Roman" w:cs="Times New Roman"/>
          <w:sz w:val="28"/>
          <w:szCs w:val="28"/>
          <w:lang w:eastAsia="ru-RU"/>
        </w:rPr>
        <w:t xml:space="preserve"> очистки</w:t>
      </w:r>
      <w:r w:rsidR="00A3763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37637" w:rsidRPr="00A37637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сотрудников ЦСО в обеспечении надежной </w:t>
      </w:r>
      <w:proofErr w:type="spellStart"/>
      <w:r w:rsidR="00A37637" w:rsidRPr="00A37637">
        <w:rPr>
          <w:rFonts w:ascii="Times New Roman" w:hAnsi="Times New Roman" w:cs="Times New Roman"/>
          <w:sz w:val="28"/>
          <w:szCs w:val="28"/>
          <w:lang w:eastAsia="ru-RU"/>
        </w:rPr>
        <w:t>предстерилизационной</w:t>
      </w:r>
      <w:proofErr w:type="spellEnd"/>
      <w:r w:rsidR="00A37637" w:rsidRPr="00A37637">
        <w:rPr>
          <w:rFonts w:ascii="Times New Roman" w:hAnsi="Times New Roman" w:cs="Times New Roman"/>
          <w:sz w:val="28"/>
          <w:szCs w:val="28"/>
          <w:lang w:eastAsia="ru-RU"/>
        </w:rPr>
        <w:t xml:space="preserve"> очистки</w:t>
      </w:r>
      <w:r w:rsidR="00A3763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37637" w:rsidRPr="00A37637">
        <w:rPr>
          <w:rFonts w:ascii="Times New Roman" w:hAnsi="Times New Roman" w:cs="Times New Roman"/>
          <w:sz w:val="28"/>
          <w:szCs w:val="28"/>
          <w:lang w:eastAsia="ru-RU"/>
        </w:rPr>
        <w:t>Рекомендуемое распределение работ среди сотрудников службы стерилизации по обеспечению надежности паровой стерилизации</w:t>
      </w:r>
      <w:r w:rsidR="00A3763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14D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4DDB" w:rsidRPr="00114DDB">
        <w:rPr>
          <w:rFonts w:ascii="Times New Roman" w:hAnsi="Times New Roman" w:cs="Times New Roman"/>
          <w:sz w:val="28"/>
          <w:szCs w:val="28"/>
          <w:lang w:eastAsia="ru-RU"/>
        </w:rPr>
        <w:t>Участие сотрудников ЦСО в обеспечении надежности паровой стерилизации</w:t>
      </w:r>
      <w:r w:rsidR="00114D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5F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5FAC" w:rsidRPr="00D85FAC">
        <w:rPr>
          <w:rFonts w:ascii="Times New Roman" w:hAnsi="Times New Roman" w:cs="Times New Roman"/>
          <w:sz w:val="28"/>
          <w:szCs w:val="28"/>
          <w:lang w:eastAsia="ru-RU"/>
        </w:rPr>
        <w:t>Рекомендуемое распределение работ по обеспечению надежности воздушной стерилизации среди сотрудников службы стерилизации</w:t>
      </w:r>
      <w:r w:rsidR="00D85FA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85FAC" w:rsidRPr="00D85FAC">
        <w:rPr>
          <w:rFonts w:ascii="Times New Roman" w:hAnsi="Times New Roman" w:cs="Times New Roman"/>
          <w:sz w:val="28"/>
          <w:szCs w:val="28"/>
          <w:lang w:eastAsia="ru-RU"/>
        </w:rPr>
        <w:t>Участие сотрудников службы стерилизации в обеспечении надежности воздушной стерилизации</w:t>
      </w:r>
      <w:r w:rsidR="00D85F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Расчетные нормы времени в условных единицах на стерилизацию изделий медицинского назначения персоналом централизованных стерилизационных учреждений здравоохранения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Трудозатраты персонала и их учет</w:t>
      </w:r>
      <w:r w:rsidR="003423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2A8E" w:rsidRDefault="006D2A8E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D00" w:rsidRPr="006D2A8E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A8E">
        <w:rPr>
          <w:rFonts w:ascii="Times New Roman" w:hAnsi="Times New Roman" w:cs="Times New Roman"/>
          <w:b/>
          <w:sz w:val="28"/>
          <w:szCs w:val="28"/>
          <w:lang w:eastAsia="ru-RU"/>
        </w:rPr>
        <w:t>Тема 5. Химические средства дезинфекции и стерилизации для использования в медицинских организациях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Дезинфицирующие средства, их основные группы, классификации и характеристика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Устойчивость микроорганизмов к химическим дезинфицирующим средствам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Общие рекомендации по выбору химических средств дезинфекции и стерилизации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Рекомендации по выбору химических средств дезинфекции и стерилизации для медицинских организаций хирургического профиля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Рекомендации по выбору химических средств дезинфекции и стерилизации для медицинских организаций акушерского профиля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Рекомендации по выбору химических средств дезинфекции и стерилизации для медицинских организаций стоматологического профиля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Рекомендации по выбору химических сре</w:t>
      </w:r>
      <w:proofErr w:type="gramStart"/>
      <w:r w:rsidRPr="00BB439A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BB439A">
        <w:rPr>
          <w:rFonts w:ascii="Times New Roman" w:hAnsi="Times New Roman" w:cs="Times New Roman"/>
          <w:sz w:val="28"/>
          <w:szCs w:val="28"/>
          <w:lang w:eastAsia="ru-RU"/>
        </w:rPr>
        <w:t>я обеззараживания воздуха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Рекомендации по выбору химических сре</w:t>
      </w:r>
      <w:proofErr w:type="gramStart"/>
      <w:r w:rsidRPr="00BB439A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BB439A">
        <w:rPr>
          <w:rFonts w:ascii="Times New Roman" w:hAnsi="Times New Roman" w:cs="Times New Roman"/>
          <w:sz w:val="28"/>
          <w:szCs w:val="28"/>
          <w:lang w:eastAsia="ru-RU"/>
        </w:rPr>
        <w:t>я обеззараживания систем вентиляции и кондиционирования воздуха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2A8E" w:rsidRDefault="006D2A8E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b/>
          <w:sz w:val="28"/>
          <w:szCs w:val="28"/>
          <w:lang w:eastAsia="ru-RU"/>
        </w:rPr>
        <w:t>Тема 6. Современные методы стерилизации медицинских изделий</w:t>
      </w:r>
    </w:p>
    <w:p w:rsidR="00C12D00" w:rsidRPr="00BB439A" w:rsidRDefault="00C12D00" w:rsidP="006100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Методы стерилизация медицинских изделий</w:t>
      </w:r>
      <w:r w:rsidR="001D782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D7822" w:rsidRPr="001D7822">
        <w:rPr>
          <w:rFonts w:ascii="Times New Roman" w:hAnsi="Times New Roman" w:cs="Times New Roman"/>
          <w:sz w:val="28"/>
          <w:szCs w:val="28"/>
          <w:lang w:eastAsia="ru-RU"/>
        </w:rPr>
        <w:t>Действующие стандарты, регулирующие процесс с</w:t>
      </w:r>
      <w:r w:rsidR="001D7822">
        <w:rPr>
          <w:rFonts w:ascii="Times New Roman" w:hAnsi="Times New Roman" w:cs="Times New Roman"/>
          <w:sz w:val="28"/>
          <w:szCs w:val="28"/>
          <w:lang w:eastAsia="ru-RU"/>
        </w:rPr>
        <w:t>терилизации медицинских изделий.</w:t>
      </w:r>
      <w:r w:rsidR="006100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0027" w:rsidRPr="00610027">
        <w:rPr>
          <w:rFonts w:ascii="Times New Roman" w:hAnsi="Times New Roman" w:cs="Times New Roman"/>
          <w:sz w:val="28"/>
          <w:szCs w:val="28"/>
          <w:lang w:eastAsia="ru-RU"/>
        </w:rPr>
        <w:t>МУ 287-113.</w:t>
      </w:r>
      <w:r w:rsidR="00610027">
        <w:rPr>
          <w:rFonts w:ascii="Times New Roman" w:hAnsi="Times New Roman" w:cs="Times New Roman"/>
          <w:sz w:val="28"/>
          <w:szCs w:val="28"/>
          <w:lang w:eastAsia="ru-RU"/>
        </w:rPr>
        <w:t xml:space="preserve"> Методы </w:t>
      </w:r>
      <w:r w:rsidR="00610027" w:rsidRPr="00BB439A">
        <w:rPr>
          <w:rFonts w:ascii="Times New Roman" w:hAnsi="Times New Roman" w:cs="Times New Roman"/>
          <w:sz w:val="28"/>
          <w:szCs w:val="28"/>
          <w:lang w:eastAsia="ru-RU"/>
        </w:rPr>
        <w:t>стерилизации</w:t>
      </w:r>
      <w:r w:rsidR="006100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0027" w:rsidRPr="0086313B" w:rsidRDefault="00C12D00" w:rsidP="0086313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Вопросы стерилизации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100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0027" w:rsidRPr="0086313B">
        <w:rPr>
          <w:rFonts w:ascii="Times New Roman" w:hAnsi="Times New Roman" w:cs="Times New Roman"/>
          <w:sz w:val="28"/>
          <w:szCs w:val="28"/>
          <w:lang w:eastAsia="ru-RU"/>
        </w:rPr>
        <w:t xml:space="preserve">Общее представление. </w:t>
      </w:r>
      <w:proofErr w:type="spellStart"/>
      <w:r w:rsidR="00610027" w:rsidRPr="0086313B">
        <w:rPr>
          <w:rFonts w:ascii="Times New Roman" w:hAnsi="Times New Roman" w:cs="Times New Roman"/>
          <w:sz w:val="28"/>
          <w:szCs w:val="28"/>
          <w:lang w:eastAsia="ru-RU"/>
        </w:rPr>
        <w:t>Этиленоксид</w:t>
      </w:r>
      <w:proofErr w:type="spellEnd"/>
      <w:r w:rsidR="00610027" w:rsidRPr="0086313B">
        <w:rPr>
          <w:rFonts w:ascii="Times New Roman" w:hAnsi="Times New Roman" w:cs="Times New Roman"/>
          <w:sz w:val="28"/>
          <w:szCs w:val="28"/>
          <w:lang w:eastAsia="ru-RU"/>
        </w:rPr>
        <w:t xml:space="preserve"> (ЕО). Гамма-излучение. Электронно-лучевая стерилизация (E-</w:t>
      </w:r>
      <w:proofErr w:type="spellStart"/>
      <w:r w:rsidR="00610027" w:rsidRPr="0086313B">
        <w:rPr>
          <w:rFonts w:ascii="Times New Roman" w:hAnsi="Times New Roman" w:cs="Times New Roman"/>
          <w:sz w:val="28"/>
          <w:szCs w:val="28"/>
          <w:lang w:eastAsia="ru-RU"/>
        </w:rPr>
        <w:t>Beam</w:t>
      </w:r>
      <w:proofErr w:type="spellEnd"/>
      <w:r w:rsidR="00610027" w:rsidRPr="0086313B">
        <w:rPr>
          <w:rFonts w:ascii="Times New Roman" w:hAnsi="Times New Roman" w:cs="Times New Roman"/>
          <w:sz w:val="28"/>
          <w:szCs w:val="28"/>
          <w:lang w:eastAsia="ru-RU"/>
        </w:rPr>
        <w:t>). Рентгеновская лучевая стерилизация. Паровая стерилизация (влажным паром). Стерилизация с использованием влажного тепла и непористой упаковки. Сухой жар. Стерилизация пероксидами. Озон. Диоксид хлора (</w:t>
      </w:r>
      <w:r w:rsidR="00610027" w:rsidRPr="008631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EE2B8" wp14:editId="778C83FB">
            <wp:extent cx="380365" cy="215900"/>
            <wp:effectExtent l="0" t="0" r="635" b="0"/>
            <wp:docPr id="25" name="Рисунок 25" descr="ГОСТ Р 58162-2018 (ISO/TS 16775:2014) Упаковка для медицинских изделий, подлежащих финишной стерилизации. Руководство по применению ИСО 11607-1 и ИСО 1160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ОСТ Р 58162-2018 (ISO/TS 16775:2014) Упаковка для медицинских изделий, подлежащих финишной стерилизации. Руководство по применению ИСО 11607-1 и ИСО 11607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027" w:rsidRPr="0086313B">
        <w:rPr>
          <w:rFonts w:ascii="Times New Roman" w:hAnsi="Times New Roman" w:cs="Times New Roman"/>
          <w:sz w:val="28"/>
          <w:szCs w:val="28"/>
          <w:lang w:eastAsia="ru-RU"/>
        </w:rPr>
        <w:t> или CD).</w:t>
      </w:r>
    </w:p>
    <w:p w:rsidR="006D2A8E" w:rsidRDefault="006D2A8E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b/>
          <w:sz w:val="28"/>
          <w:szCs w:val="28"/>
          <w:lang w:eastAsia="ru-RU"/>
        </w:rPr>
        <w:t>Тема 7. Упаковка для медицинских изделий, подлежащих финишной стерилизации</w:t>
      </w:r>
    </w:p>
    <w:p w:rsidR="009B5CB6" w:rsidRDefault="00C12D00" w:rsidP="00BB43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Руководство по соответствию требованиям ИСО 11607-1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100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0027" w:rsidRPr="0052408F">
        <w:rPr>
          <w:rFonts w:ascii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610027" w:rsidRPr="0052408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610027" w:rsidRPr="0052408F">
        <w:rPr>
          <w:rFonts w:ascii="Times New Roman" w:hAnsi="Times New Roman" w:cs="Times New Roman"/>
          <w:sz w:val="28"/>
          <w:szCs w:val="28"/>
          <w:lang w:eastAsia="ru-RU"/>
        </w:rPr>
        <w:t xml:space="preserve"> 58162-2018 (ISO/TS 16775:2014) Упаковка для медицинских изделий, подлежащих финишной стерилизации. Руководство по применению ИСО 11607-1 и ИСО 11607-2</w:t>
      </w:r>
      <w:r w:rsidR="009B5CB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B5CB6" w:rsidRPr="009B5CB6">
        <w:rPr>
          <w:rFonts w:ascii="Times New Roman" w:hAnsi="Times New Roman" w:cs="Times New Roman"/>
          <w:sz w:val="28"/>
          <w:szCs w:val="28"/>
          <w:lang w:eastAsia="ru-RU"/>
        </w:rPr>
        <w:t>Общее руководство по материалам, предварительно сформированным в барьерную систему для стерилизации, и барьерным системам для стерилизации. Руководство по разработке и конструкции упаковочных</w:t>
      </w:r>
      <w:r w:rsidR="009B5CB6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9B5CB6" w:rsidRPr="009B5CB6">
        <w:rPr>
          <w:rFonts w:ascii="Times New Roman" w:hAnsi="Times New Roman" w:cs="Times New Roman"/>
          <w:sz w:val="28"/>
          <w:szCs w:val="28"/>
          <w:lang w:eastAsia="ru-RU"/>
        </w:rPr>
        <w:t>истем</w:t>
      </w:r>
      <w:r w:rsidR="009B5C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Эксплуатационные испытания упаковочной системы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Оценка стабильности барьерной системы для стерилизации (срок хранения)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5CB6" w:rsidRPr="009B5CB6" w:rsidRDefault="00C12D00" w:rsidP="009B5C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HAnsi"/>
          <w:sz w:val="28"/>
          <w:szCs w:val="28"/>
        </w:rPr>
      </w:pPr>
      <w:r w:rsidRPr="00BB439A">
        <w:rPr>
          <w:sz w:val="28"/>
          <w:szCs w:val="28"/>
        </w:rPr>
        <w:t>Способы обертывания</w:t>
      </w:r>
      <w:r w:rsidR="00424DF3">
        <w:rPr>
          <w:sz w:val="28"/>
          <w:szCs w:val="28"/>
        </w:rPr>
        <w:t>.</w:t>
      </w:r>
      <w:r w:rsidR="009B5CB6">
        <w:rPr>
          <w:sz w:val="28"/>
          <w:szCs w:val="28"/>
        </w:rPr>
        <w:t xml:space="preserve"> </w:t>
      </w:r>
      <w:r w:rsidR="009B5CB6" w:rsidRPr="009B5CB6">
        <w:rPr>
          <w:bCs/>
          <w:color w:val="2D2D2D"/>
          <w:spacing w:val="2"/>
          <w:sz w:val="28"/>
          <w:szCs w:val="28"/>
        </w:rPr>
        <w:t>Метод пакета.</w:t>
      </w:r>
      <w:r w:rsidR="009B5CB6">
        <w:rPr>
          <w:bCs/>
          <w:color w:val="2D2D2D"/>
          <w:spacing w:val="2"/>
          <w:sz w:val="28"/>
          <w:szCs w:val="28"/>
        </w:rPr>
        <w:t xml:space="preserve"> </w:t>
      </w:r>
      <w:r w:rsidR="009B5CB6" w:rsidRPr="009B5CB6">
        <w:rPr>
          <w:rFonts w:eastAsiaTheme="minorHAnsi"/>
          <w:sz w:val="28"/>
          <w:szCs w:val="28"/>
        </w:rPr>
        <w:t>Метод Пастера или рулона.</w:t>
      </w:r>
    </w:p>
    <w:p w:rsidR="009B5CB6" w:rsidRPr="009B5CB6" w:rsidRDefault="009B5CB6" w:rsidP="009B5C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color w:val="2D2D2D"/>
          <w:spacing w:val="2"/>
          <w:sz w:val="28"/>
          <w:szCs w:val="28"/>
        </w:rPr>
      </w:pPr>
    </w:p>
    <w:p w:rsidR="00C12D00" w:rsidRPr="00BB439A" w:rsidRDefault="00C12D00" w:rsidP="00BB43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2A8E" w:rsidRDefault="006D2A8E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2D00" w:rsidRPr="00BB439A" w:rsidRDefault="00C12D00" w:rsidP="00BB439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b/>
          <w:sz w:val="28"/>
          <w:szCs w:val="28"/>
          <w:lang w:eastAsia="ru-RU"/>
        </w:rPr>
        <w:t>Тема 8. Требования безопасности при работе стерилизаторов.  Аппараты, работающие под давлением</w:t>
      </w:r>
    </w:p>
    <w:p w:rsidR="00C12D00" w:rsidRPr="00BB439A" w:rsidRDefault="00C12D00" w:rsidP="00BB43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Должностные требования к персоналу, работающему на паровых стерилизаторах</w:t>
      </w:r>
      <w:r w:rsidR="00ED0D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424DF3" w:rsidRDefault="00C12D00" w:rsidP="00424D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Порядок ввода в эксплуатацию стерилизаторов и стерилизационных отделений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4DF3" w:rsidRPr="00424DF3">
        <w:rPr>
          <w:rFonts w:ascii="Times New Roman" w:hAnsi="Times New Roman" w:cs="Times New Roman"/>
          <w:sz w:val="28"/>
          <w:szCs w:val="28"/>
          <w:lang w:eastAsia="ru-RU"/>
        </w:rPr>
        <w:t>Требования безопасности при работе на паровых стерилизаторах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24DF3" w:rsidRPr="00424DF3">
        <w:rPr>
          <w:rFonts w:ascii="Times New Roman" w:hAnsi="Times New Roman" w:cs="Times New Roman"/>
          <w:sz w:val="28"/>
          <w:szCs w:val="28"/>
          <w:lang w:eastAsia="ru-RU"/>
        </w:rPr>
        <w:t>Действия персонала при ликвидации аварийных ситуаций</w:t>
      </w:r>
      <w:r w:rsidR="00424DF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24DF3" w:rsidRPr="00424DF3">
        <w:rPr>
          <w:rFonts w:ascii="Times New Roman" w:hAnsi="Times New Roman" w:cs="Times New Roman"/>
          <w:sz w:val="28"/>
          <w:szCs w:val="28"/>
        </w:rPr>
        <w:t>ОМУ 42-21-35-91</w:t>
      </w:r>
      <w:r w:rsidR="00424DF3">
        <w:rPr>
          <w:rFonts w:ascii="Times New Roman" w:hAnsi="Times New Roman" w:cs="Times New Roman"/>
          <w:sz w:val="28"/>
          <w:szCs w:val="28"/>
        </w:rPr>
        <w:t>.</w:t>
      </w:r>
    </w:p>
    <w:p w:rsidR="00BB439A" w:rsidRPr="00BB439A" w:rsidRDefault="00BB439A" w:rsidP="00BB43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39A">
        <w:rPr>
          <w:rFonts w:ascii="Times New Roman" w:hAnsi="Times New Roman" w:cs="Times New Roman"/>
          <w:sz w:val="28"/>
          <w:szCs w:val="28"/>
          <w:lang w:eastAsia="ru-RU"/>
        </w:rPr>
        <w:t>Техника безопасности при работе на паровых стерилизаторах</w:t>
      </w:r>
      <w:r w:rsidR="006D2A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D00" w:rsidRPr="00BB439A" w:rsidRDefault="00C12D00" w:rsidP="00BB439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6CE" w:rsidRPr="00BB439A" w:rsidRDefault="002576CE" w:rsidP="00BB43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0AE" w:rsidRPr="00EF7855" w:rsidRDefault="000C60AE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D8" w:rsidRPr="00EF7855" w:rsidRDefault="007049D8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B33" w:rsidRPr="00EF7855" w:rsidRDefault="00563B33" w:rsidP="00EA1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4AE" w:rsidRPr="00EF7855" w:rsidRDefault="00EA14AE" w:rsidP="00BD404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A14AE" w:rsidRPr="00EF7855" w:rsidSect="00192F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BF" w:rsidRDefault="00B805BF" w:rsidP="00625F36">
      <w:pPr>
        <w:spacing w:after="0" w:line="240" w:lineRule="auto"/>
      </w:pPr>
      <w:r>
        <w:separator/>
      </w:r>
    </w:p>
  </w:endnote>
  <w:endnote w:type="continuationSeparator" w:id="0">
    <w:p w:rsidR="00B805BF" w:rsidRDefault="00B805BF" w:rsidP="0062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BF" w:rsidRDefault="00B805BF" w:rsidP="00625F36">
      <w:pPr>
        <w:spacing w:after="0" w:line="240" w:lineRule="auto"/>
      </w:pPr>
      <w:r>
        <w:separator/>
      </w:r>
    </w:p>
  </w:footnote>
  <w:footnote w:type="continuationSeparator" w:id="0">
    <w:p w:rsidR="00B805BF" w:rsidRDefault="00B805BF" w:rsidP="00625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B6A3F"/>
    <w:multiLevelType w:val="hybridMultilevel"/>
    <w:tmpl w:val="E42E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E44FC"/>
    <w:multiLevelType w:val="hybridMultilevel"/>
    <w:tmpl w:val="737615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AE"/>
    <w:rsid w:val="000230A2"/>
    <w:rsid w:val="00032086"/>
    <w:rsid w:val="00034CCE"/>
    <w:rsid w:val="00041ECD"/>
    <w:rsid w:val="00044E2E"/>
    <w:rsid w:val="00051682"/>
    <w:rsid w:val="0007273D"/>
    <w:rsid w:val="00097139"/>
    <w:rsid w:val="000C60AE"/>
    <w:rsid w:val="000D0ED2"/>
    <w:rsid w:val="000E55B0"/>
    <w:rsid w:val="000E6F24"/>
    <w:rsid w:val="00106739"/>
    <w:rsid w:val="00114DDB"/>
    <w:rsid w:val="0018370C"/>
    <w:rsid w:val="00192F01"/>
    <w:rsid w:val="00192F50"/>
    <w:rsid w:val="001B50B4"/>
    <w:rsid w:val="001D7822"/>
    <w:rsid w:val="002220A1"/>
    <w:rsid w:val="00232C25"/>
    <w:rsid w:val="00247439"/>
    <w:rsid w:val="002576CE"/>
    <w:rsid w:val="002A3EB1"/>
    <w:rsid w:val="002B634A"/>
    <w:rsid w:val="002D320C"/>
    <w:rsid w:val="002E3A28"/>
    <w:rsid w:val="003213DC"/>
    <w:rsid w:val="00325E52"/>
    <w:rsid w:val="003405F2"/>
    <w:rsid w:val="00342336"/>
    <w:rsid w:val="00355C44"/>
    <w:rsid w:val="003A4F89"/>
    <w:rsid w:val="003A7F35"/>
    <w:rsid w:val="003B2E7F"/>
    <w:rsid w:val="00405C0E"/>
    <w:rsid w:val="00422B3E"/>
    <w:rsid w:val="00424DF3"/>
    <w:rsid w:val="004912C3"/>
    <w:rsid w:val="00496F18"/>
    <w:rsid w:val="004E35B1"/>
    <w:rsid w:val="00524410"/>
    <w:rsid w:val="00525379"/>
    <w:rsid w:val="0052552D"/>
    <w:rsid w:val="005442FD"/>
    <w:rsid w:val="00560C8B"/>
    <w:rsid w:val="00563B33"/>
    <w:rsid w:val="005864E6"/>
    <w:rsid w:val="005C3935"/>
    <w:rsid w:val="00610027"/>
    <w:rsid w:val="00625F36"/>
    <w:rsid w:val="006277B2"/>
    <w:rsid w:val="0063612B"/>
    <w:rsid w:val="00685A36"/>
    <w:rsid w:val="006B68D7"/>
    <w:rsid w:val="006B6F64"/>
    <w:rsid w:val="006D2A8E"/>
    <w:rsid w:val="006E50E1"/>
    <w:rsid w:val="006F4E58"/>
    <w:rsid w:val="006F6066"/>
    <w:rsid w:val="00700599"/>
    <w:rsid w:val="007049D8"/>
    <w:rsid w:val="00731068"/>
    <w:rsid w:val="00755822"/>
    <w:rsid w:val="007A2031"/>
    <w:rsid w:val="007C002F"/>
    <w:rsid w:val="007C1BA7"/>
    <w:rsid w:val="007F42EB"/>
    <w:rsid w:val="00814A75"/>
    <w:rsid w:val="00816EDA"/>
    <w:rsid w:val="00830C5A"/>
    <w:rsid w:val="008327FA"/>
    <w:rsid w:val="00854A5A"/>
    <w:rsid w:val="00856416"/>
    <w:rsid w:val="0086313B"/>
    <w:rsid w:val="00873DF7"/>
    <w:rsid w:val="00894AE5"/>
    <w:rsid w:val="008B61C1"/>
    <w:rsid w:val="008C4E4E"/>
    <w:rsid w:val="008D20DC"/>
    <w:rsid w:val="008E243D"/>
    <w:rsid w:val="00927F05"/>
    <w:rsid w:val="00947EA3"/>
    <w:rsid w:val="00957954"/>
    <w:rsid w:val="00962F0C"/>
    <w:rsid w:val="009B5CB6"/>
    <w:rsid w:val="009C231A"/>
    <w:rsid w:val="009D1877"/>
    <w:rsid w:val="00A11DB0"/>
    <w:rsid w:val="00A31C2B"/>
    <w:rsid w:val="00A334A4"/>
    <w:rsid w:val="00A37637"/>
    <w:rsid w:val="00A54350"/>
    <w:rsid w:val="00A8643A"/>
    <w:rsid w:val="00AD4695"/>
    <w:rsid w:val="00AF0299"/>
    <w:rsid w:val="00B11D91"/>
    <w:rsid w:val="00B156B1"/>
    <w:rsid w:val="00B35D94"/>
    <w:rsid w:val="00B471F5"/>
    <w:rsid w:val="00B502A8"/>
    <w:rsid w:val="00B641EA"/>
    <w:rsid w:val="00B805BF"/>
    <w:rsid w:val="00B926BC"/>
    <w:rsid w:val="00BB439A"/>
    <w:rsid w:val="00BC2C6F"/>
    <w:rsid w:val="00BD404E"/>
    <w:rsid w:val="00C0472C"/>
    <w:rsid w:val="00C12D00"/>
    <w:rsid w:val="00C454EB"/>
    <w:rsid w:val="00C61245"/>
    <w:rsid w:val="00C63C52"/>
    <w:rsid w:val="00C96EF4"/>
    <w:rsid w:val="00CA021C"/>
    <w:rsid w:val="00CA3AFA"/>
    <w:rsid w:val="00CE30D2"/>
    <w:rsid w:val="00D02CD5"/>
    <w:rsid w:val="00D42DA5"/>
    <w:rsid w:val="00D47062"/>
    <w:rsid w:val="00D614C4"/>
    <w:rsid w:val="00D75477"/>
    <w:rsid w:val="00D76F87"/>
    <w:rsid w:val="00D809BF"/>
    <w:rsid w:val="00D823E8"/>
    <w:rsid w:val="00D85FAC"/>
    <w:rsid w:val="00DB4D08"/>
    <w:rsid w:val="00DC2465"/>
    <w:rsid w:val="00DD4B15"/>
    <w:rsid w:val="00E4208E"/>
    <w:rsid w:val="00E60831"/>
    <w:rsid w:val="00E751B7"/>
    <w:rsid w:val="00E810E9"/>
    <w:rsid w:val="00E85401"/>
    <w:rsid w:val="00EA14AE"/>
    <w:rsid w:val="00ED0DB7"/>
    <w:rsid w:val="00EE5561"/>
    <w:rsid w:val="00EF6A49"/>
    <w:rsid w:val="00EF7855"/>
    <w:rsid w:val="00F1487C"/>
    <w:rsid w:val="00F32C12"/>
    <w:rsid w:val="00F34673"/>
    <w:rsid w:val="00F36BBC"/>
    <w:rsid w:val="00F603D8"/>
    <w:rsid w:val="00F743CC"/>
    <w:rsid w:val="00F81451"/>
    <w:rsid w:val="00FA00BE"/>
    <w:rsid w:val="00FB1124"/>
    <w:rsid w:val="00FE3CA4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AE"/>
  </w:style>
  <w:style w:type="paragraph" w:styleId="1">
    <w:name w:val="heading 1"/>
    <w:basedOn w:val="a"/>
    <w:link w:val="10"/>
    <w:uiPriority w:val="9"/>
    <w:qFormat/>
    <w:rsid w:val="0061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F36"/>
  </w:style>
  <w:style w:type="paragraph" w:styleId="a5">
    <w:name w:val="footer"/>
    <w:basedOn w:val="a"/>
    <w:link w:val="a6"/>
    <w:uiPriority w:val="99"/>
    <w:unhideWhenUsed/>
    <w:rsid w:val="00625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36"/>
  </w:style>
  <w:style w:type="paragraph" w:styleId="a7">
    <w:name w:val="List Paragraph"/>
    <w:basedOn w:val="a"/>
    <w:uiPriority w:val="34"/>
    <w:qFormat/>
    <w:rsid w:val="00DD4B15"/>
    <w:pPr>
      <w:ind w:left="720"/>
      <w:contextualSpacing/>
    </w:pPr>
    <w:rPr>
      <w:rFonts w:ascii="Times New Roman" w:hAnsi="Times New Roman"/>
      <w:sz w:val="28"/>
    </w:rPr>
  </w:style>
  <w:style w:type="paragraph" w:customStyle="1" w:styleId="txt">
    <w:name w:val="txt"/>
    <w:basedOn w:val="a"/>
    <w:rsid w:val="00DC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EF6A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table" w:styleId="a9">
    <w:name w:val="Table Grid"/>
    <w:basedOn w:val="a1"/>
    <w:uiPriority w:val="39"/>
    <w:rsid w:val="0062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2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C002F"/>
    <w:rPr>
      <w:b/>
      <w:bCs/>
    </w:rPr>
  </w:style>
  <w:style w:type="character" w:customStyle="1" w:styleId="blk">
    <w:name w:val="blk"/>
    <w:basedOn w:val="a0"/>
    <w:rsid w:val="006F4E58"/>
  </w:style>
  <w:style w:type="paragraph" w:customStyle="1" w:styleId="ConsPlusNormal">
    <w:name w:val="ConsPlusNormal"/>
    <w:rsid w:val="00342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42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9"/>
      <w:sz w:val="13"/>
      <w:szCs w:val="13"/>
      <w:lang w:eastAsia="ru-RU"/>
    </w:rPr>
  </w:style>
  <w:style w:type="character" w:customStyle="1" w:styleId="HTML0">
    <w:name w:val="Стандартный HTML Знак"/>
    <w:basedOn w:val="a0"/>
    <w:link w:val="HTML"/>
    <w:rsid w:val="00342336"/>
    <w:rPr>
      <w:rFonts w:ascii="Courier New" w:eastAsia="Times New Roman" w:hAnsi="Courier New" w:cs="Courier New"/>
      <w:color w:val="000099"/>
      <w:sz w:val="13"/>
      <w:szCs w:val="13"/>
      <w:lang w:eastAsia="ru-RU"/>
    </w:rPr>
  </w:style>
  <w:style w:type="paragraph" w:customStyle="1" w:styleId="s3">
    <w:name w:val="s_3"/>
    <w:basedOn w:val="a"/>
    <w:rsid w:val="0034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1002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AE"/>
  </w:style>
  <w:style w:type="paragraph" w:styleId="1">
    <w:name w:val="heading 1"/>
    <w:basedOn w:val="a"/>
    <w:link w:val="10"/>
    <w:uiPriority w:val="9"/>
    <w:qFormat/>
    <w:rsid w:val="0061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F36"/>
  </w:style>
  <w:style w:type="paragraph" w:styleId="a5">
    <w:name w:val="footer"/>
    <w:basedOn w:val="a"/>
    <w:link w:val="a6"/>
    <w:uiPriority w:val="99"/>
    <w:unhideWhenUsed/>
    <w:rsid w:val="00625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36"/>
  </w:style>
  <w:style w:type="paragraph" w:styleId="a7">
    <w:name w:val="List Paragraph"/>
    <w:basedOn w:val="a"/>
    <w:uiPriority w:val="34"/>
    <w:qFormat/>
    <w:rsid w:val="00DD4B15"/>
    <w:pPr>
      <w:ind w:left="720"/>
      <w:contextualSpacing/>
    </w:pPr>
    <w:rPr>
      <w:rFonts w:ascii="Times New Roman" w:hAnsi="Times New Roman"/>
      <w:sz w:val="28"/>
    </w:rPr>
  </w:style>
  <w:style w:type="paragraph" w:customStyle="1" w:styleId="txt">
    <w:name w:val="txt"/>
    <w:basedOn w:val="a"/>
    <w:rsid w:val="00DC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EF6A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table" w:styleId="a9">
    <w:name w:val="Table Grid"/>
    <w:basedOn w:val="a1"/>
    <w:uiPriority w:val="39"/>
    <w:rsid w:val="0062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2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C002F"/>
    <w:rPr>
      <w:b/>
      <w:bCs/>
    </w:rPr>
  </w:style>
  <w:style w:type="character" w:customStyle="1" w:styleId="blk">
    <w:name w:val="blk"/>
    <w:basedOn w:val="a0"/>
    <w:rsid w:val="006F4E58"/>
  </w:style>
  <w:style w:type="paragraph" w:customStyle="1" w:styleId="ConsPlusNormal">
    <w:name w:val="ConsPlusNormal"/>
    <w:rsid w:val="00342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42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9"/>
      <w:sz w:val="13"/>
      <w:szCs w:val="13"/>
      <w:lang w:eastAsia="ru-RU"/>
    </w:rPr>
  </w:style>
  <w:style w:type="character" w:customStyle="1" w:styleId="HTML0">
    <w:name w:val="Стандартный HTML Знак"/>
    <w:basedOn w:val="a0"/>
    <w:link w:val="HTML"/>
    <w:rsid w:val="00342336"/>
    <w:rPr>
      <w:rFonts w:ascii="Courier New" w:eastAsia="Times New Roman" w:hAnsi="Courier New" w:cs="Courier New"/>
      <w:color w:val="000099"/>
      <w:sz w:val="13"/>
      <w:szCs w:val="13"/>
      <w:lang w:eastAsia="ru-RU"/>
    </w:rPr>
  </w:style>
  <w:style w:type="paragraph" w:customStyle="1" w:styleId="s3">
    <w:name w:val="s_3"/>
    <w:basedOn w:val="a"/>
    <w:rsid w:val="0034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1002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Кусина Анастасия</cp:lastModifiedBy>
  <cp:revision>133</cp:revision>
  <cp:lastPrinted>2018-10-10T06:40:00Z</cp:lastPrinted>
  <dcterms:created xsi:type="dcterms:W3CDTF">2018-10-08T18:48:00Z</dcterms:created>
  <dcterms:modified xsi:type="dcterms:W3CDTF">2019-01-28T08:49:00Z</dcterms:modified>
</cp:coreProperties>
</file>